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3F3" w:rsidRPr="00414A1E" w:rsidRDefault="00B673F3" w:rsidP="00B673F3">
      <w:pPr>
        <w:pStyle w:val="Default"/>
        <w:jc w:val="center"/>
        <w:rPr>
          <w:sz w:val="26"/>
          <w:szCs w:val="26"/>
          <w:lang w:val="en-US"/>
        </w:rPr>
      </w:pPr>
      <w:bookmarkStart w:id="0" w:name="_GoBack"/>
      <w:bookmarkEnd w:id="0"/>
      <w:r w:rsidRPr="00414A1E">
        <w:rPr>
          <w:b/>
          <w:bCs/>
          <w:sz w:val="26"/>
          <w:szCs w:val="26"/>
          <w:lang w:val="en-US"/>
        </w:rPr>
        <w:t>Information on the protection of individuals with reference to the processing of personal data for the issuance of an entry visa in Italy and in the Schengen area (General Data Protection Regulation</w:t>
      </w:r>
      <w:r w:rsidR="00BA3DCC">
        <w:rPr>
          <w:b/>
          <w:bCs/>
          <w:sz w:val="26"/>
          <w:szCs w:val="26"/>
          <w:lang w:val="en-US"/>
        </w:rPr>
        <w:t xml:space="preserve"> </w:t>
      </w:r>
      <w:r w:rsidR="00006D29" w:rsidRPr="00414A1E">
        <w:rPr>
          <w:b/>
          <w:bCs/>
          <w:sz w:val="26"/>
          <w:szCs w:val="26"/>
          <w:lang w:val="en-US"/>
        </w:rPr>
        <w:t>/</w:t>
      </w:r>
      <w:r w:rsidR="00BA3DCC">
        <w:rPr>
          <w:b/>
          <w:bCs/>
          <w:sz w:val="26"/>
          <w:szCs w:val="26"/>
          <w:lang w:val="en-US"/>
        </w:rPr>
        <w:t xml:space="preserve"> </w:t>
      </w:r>
      <w:r w:rsidR="00006D29" w:rsidRPr="00414A1E">
        <w:rPr>
          <w:b/>
          <w:bCs/>
          <w:sz w:val="26"/>
          <w:szCs w:val="26"/>
          <w:lang w:val="en-US"/>
        </w:rPr>
        <w:t>GDPR</w:t>
      </w:r>
      <w:r w:rsidRPr="00414A1E">
        <w:rPr>
          <w:b/>
          <w:bCs/>
          <w:sz w:val="26"/>
          <w:szCs w:val="26"/>
          <w:lang w:val="en-US"/>
        </w:rPr>
        <w:t xml:space="preserve"> (EU) 2016/679, art. 13</w:t>
      </w:r>
      <w:r w:rsidR="00F14507">
        <w:rPr>
          <w:b/>
          <w:bCs/>
          <w:sz w:val="26"/>
          <w:szCs w:val="26"/>
          <w:lang w:val="en-US"/>
        </w:rPr>
        <w:t xml:space="preserve"> and 14</w:t>
      </w:r>
      <w:r w:rsidRPr="00414A1E">
        <w:rPr>
          <w:b/>
          <w:bCs/>
          <w:sz w:val="26"/>
          <w:szCs w:val="26"/>
          <w:lang w:val="en-US"/>
        </w:rPr>
        <w:t>)</w:t>
      </w:r>
    </w:p>
    <w:p w:rsidR="00006D29" w:rsidRPr="00414A1E" w:rsidRDefault="00006D29" w:rsidP="00B673F3">
      <w:pPr>
        <w:pStyle w:val="Default"/>
        <w:jc w:val="both"/>
        <w:rPr>
          <w:sz w:val="26"/>
          <w:szCs w:val="26"/>
          <w:lang w:val="en-US"/>
        </w:rPr>
      </w:pPr>
    </w:p>
    <w:p w:rsidR="00B673F3" w:rsidRPr="00414A1E" w:rsidRDefault="00B673F3" w:rsidP="00B673F3">
      <w:pPr>
        <w:pStyle w:val="Default"/>
        <w:jc w:val="both"/>
        <w:rPr>
          <w:sz w:val="26"/>
          <w:szCs w:val="26"/>
          <w:lang w:val="en-US"/>
        </w:rPr>
      </w:pPr>
      <w:r w:rsidRPr="00414A1E">
        <w:rPr>
          <w:sz w:val="26"/>
          <w:szCs w:val="26"/>
          <w:lang w:val="en-US"/>
        </w:rPr>
        <w:t xml:space="preserve">The processing of personal data required </w:t>
      </w:r>
      <w:r w:rsidR="00006D29" w:rsidRPr="00414A1E">
        <w:rPr>
          <w:sz w:val="26"/>
          <w:szCs w:val="26"/>
          <w:lang w:val="en-US"/>
        </w:rPr>
        <w:t>for</w:t>
      </w:r>
      <w:r w:rsidRPr="00414A1E">
        <w:rPr>
          <w:sz w:val="26"/>
          <w:szCs w:val="26"/>
          <w:lang w:val="en-US"/>
        </w:rPr>
        <w:t xml:space="preserve"> issuing an entry visa in Italy and in the Schengen area will conform to the principles of lawfulness, correctness and transparency in order to protect the fundamental rights and freedoms of natural persons. </w:t>
      </w:r>
    </w:p>
    <w:p w:rsidR="00B673F3" w:rsidRPr="00414A1E" w:rsidRDefault="00B673F3" w:rsidP="00B673F3">
      <w:pPr>
        <w:pStyle w:val="Default"/>
        <w:jc w:val="both"/>
        <w:rPr>
          <w:sz w:val="26"/>
          <w:szCs w:val="26"/>
          <w:lang w:val="en-US"/>
        </w:rPr>
      </w:pPr>
    </w:p>
    <w:p w:rsidR="00006D29" w:rsidRPr="00414A1E" w:rsidRDefault="00B673F3" w:rsidP="00B673F3">
      <w:pPr>
        <w:pStyle w:val="Default"/>
        <w:jc w:val="both"/>
        <w:rPr>
          <w:sz w:val="26"/>
          <w:szCs w:val="26"/>
          <w:lang w:val="en-US"/>
        </w:rPr>
      </w:pPr>
      <w:r w:rsidRPr="00414A1E">
        <w:rPr>
          <w:sz w:val="26"/>
          <w:szCs w:val="26"/>
          <w:lang w:val="en-US"/>
        </w:rPr>
        <w:t>To this end, the following information is provided</w:t>
      </w:r>
      <w:r w:rsidR="00006D29" w:rsidRPr="00414A1E">
        <w:rPr>
          <w:sz w:val="26"/>
          <w:szCs w:val="26"/>
          <w:lang w:val="en-US"/>
        </w:rPr>
        <w:t xml:space="preserve"> in accordance to art</w:t>
      </w:r>
      <w:r w:rsidR="00D907E0" w:rsidRPr="00414A1E">
        <w:rPr>
          <w:sz w:val="26"/>
          <w:szCs w:val="26"/>
          <w:lang w:val="en-US"/>
        </w:rPr>
        <w:t>icle</w:t>
      </w:r>
      <w:r w:rsidR="00006D29" w:rsidRPr="00414A1E">
        <w:rPr>
          <w:sz w:val="26"/>
          <w:szCs w:val="26"/>
          <w:lang w:val="en-US"/>
        </w:rPr>
        <w:t xml:space="preserve"> 13 </w:t>
      </w:r>
      <w:r w:rsidR="00F14507">
        <w:rPr>
          <w:sz w:val="26"/>
          <w:szCs w:val="26"/>
          <w:lang w:val="en-US"/>
        </w:rPr>
        <w:t xml:space="preserve">and 14 </w:t>
      </w:r>
      <w:r w:rsidR="00006D29" w:rsidRPr="00414A1E">
        <w:rPr>
          <w:sz w:val="26"/>
          <w:szCs w:val="26"/>
          <w:lang w:val="en-US"/>
        </w:rPr>
        <w:t>of the GDPR</w:t>
      </w:r>
      <w:r w:rsidRPr="00414A1E">
        <w:rPr>
          <w:sz w:val="26"/>
          <w:szCs w:val="26"/>
          <w:lang w:val="en-US"/>
        </w:rPr>
        <w:t xml:space="preserve">: </w:t>
      </w:r>
    </w:p>
    <w:p w:rsidR="00B673F3" w:rsidRPr="00414A1E" w:rsidRDefault="00B673F3" w:rsidP="00B673F3">
      <w:pPr>
        <w:pStyle w:val="Default"/>
        <w:jc w:val="both"/>
        <w:rPr>
          <w:sz w:val="26"/>
          <w:szCs w:val="26"/>
          <w:lang w:val="en-US"/>
        </w:rPr>
      </w:pPr>
    </w:p>
    <w:p w:rsidR="00006D29" w:rsidRPr="00414A1E" w:rsidRDefault="00B673F3" w:rsidP="00B673F3">
      <w:pPr>
        <w:pStyle w:val="Default"/>
        <w:jc w:val="both"/>
        <w:rPr>
          <w:sz w:val="26"/>
          <w:szCs w:val="26"/>
          <w:lang w:val="en-US"/>
        </w:rPr>
      </w:pPr>
      <w:r w:rsidRPr="00414A1E">
        <w:rPr>
          <w:sz w:val="26"/>
          <w:szCs w:val="26"/>
          <w:lang w:val="en-US"/>
        </w:rPr>
        <w:t xml:space="preserve">1. </w:t>
      </w:r>
      <w:r w:rsidR="00006D29" w:rsidRPr="00414A1E">
        <w:rPr>
          <w:sz w:val="26"/>
          <w:szCs w:val="26"/>
          <w:u w:val="single"/>
          <w:lang w:val="en-US"/>
        </w:rPr>
        <w:t>Data Controller</w:t>
      </w:r>
    </w:p>
    <w:p w:rsidR="00B673F3" w:rsidRPr="00414A1E" w:rsidRDefault="00B673F3" w:rsidP="00B673F3">
      <w:pPr>
        <w:pStyle w:val="Default"/>
        <w:jc w:val="both"/>
        <w:rPr>
          <w:i/>
          <w:sz w:val="26"/>
          <w:szCs w:val="26"/>
          <w:lang w:val="en-US"/>
        </w:rPr>
      </w:pPr>
      <w:r w:rsidRPr="00414A1E">
        <w:rPr>
          <w:sz w:val="26"/>
          <w:szCs w:val="26"/>
          <w:lang w:val="en-US"/>
        </w:rPr>
        <w:t>The Data Controller is the Ministry of Foreign Affairs and International Cooperation (M</w:t>
      </w:r>
      <w:r w:rsidR="00A24781" w:rsidRPr="00414A1E">
        <w:rPr>
          <w:sz w:val="26"/>
          <w:szCs w:val="26"/>
          <w:lang w:val="en-US"/>
        </w:rPr>
        <w:t>AECI)</w:t>
      </w:r>
      <w:r w:rsidRPr="00414A1E">
        <w:rPr>
          <w:sz w:val="26"/>
          <w:szCs w:val="26"/>
          <w:lang w:val="en-US"/>
        </w:rPr>
        <w:t xml:space="preserve"> of the Italian Republic which, in this specific case, operates via </w:t>
      </w:r>
      <w:r w:rsidR="00006D29" w:rsidRPr="00414A1E">
        <w:rPr>
          <w:i/>
          <w:sz w:val="26"/>
          <w:szCs w:val="26"/>
          <w:lang w:val="en-US"/>
        </w:rPr>
        <w:t>Consulate of Italy</w:t>
      </w:r>
      <w:r w:rsidRPr="00414A1E">
        <w:rPr>
          <w:i/>
          <w:sz w:val="26"/>
          <w:szCs w:val="26"/>
          <w:lang w:val="en-US"/>
        </w:rPr>
        <w:t xml:space="preserve"> in</w:t>
      </w:r>
      <w:r w:rsidR="00006D29" w:rsidRPr="00414A1E">
        <w:rPr>
          <w:sz w:val="26"/>
          <w:szCs w:val="26"/>
          <w:lang w:val="en-US"/>
        </w:rPr>
        <w:t xml:space="preserve"> _</w:t>
      </w:r>
      <w:r w:rsidR="0041584E">
        <w:rPr>
          <w:sz w:val="26"/>
          <w:szCs w:val="26"/>
          <w:lang w:val="en-US"/>
        </w:rPr>
        <w:t xml:space="preserve">Philadelphia 1818 Market street Suite </w:t>
      </w:r>
      <w:proofErr w:type="gramStart"/>
      <w:r w:rsidR="0041584E">
        <w:rPr>
          <w:sz w:val="26"/>
          <w:szCs w:val="26"/>
          <w:lang w:val="en-US"/>
        </w:rPr>
        <w:t xml:space="preserve">910 </w:t>
      </w:r>
      <w:r w:rsidR="00006D29" w:rsidRPr="00414A1E">
        <w:rPr>
          <w:i/>
          <w:sz w:val="26"/>
          <w:szCs w:val="26"/>
          <w:lang w:val="en-US"/>
        </w:rPr>
        <w:t xml:space="preserve"> pec</w:t>
      </w:r>
      <w:proofErr w:type="gramEnd"/>
      <w:r w:rsidR="00006D29" w:rsidRPr="00414A1E">
        <w:rPr>
          <w:i/>
          <w:sz w:val="26"/>
          <w:szCs w:val="26"/>
          <w:lang w:val="en-US"/>
        </w:rPr>
        <w:t>:____).</w:t>
      </w:r>
    </w:p>
    <w:p w:rsidR="0041584E" w:rsidRPr="00D515DB" w:rsidRDefault="0041584E" w:rsidP="00B673F3">
      <w:pPr>
        <w:pStyle w:val="Default"/>
        <w:jc w:val="both"/>
        <w:rPr>
          <w:sz w:val="26"/>
          <w:szCs w:val="26"/>
          <w:lang w:val="en-US"/>
        </w:rPr>
      </w:pPr>
    </w:p>
    <w:p w:rsidR="00006D29" w:rsidRPr="00BA3DCC" w:rsidRDefault="00B673F3" w:rsidP="00B673F3">
      <w:pPr>
        <w:pStyle w:val="Default"/>
        <w:jc w:val="both"/>
        <w:rPr>
          <w:sz w:val="26"/>
          <w:szCs w:val="26"/>
          <w:u w:val="single"/>
        </w:rPr>
      </w:pPr>
      <w:r w:rsidRPr="00BA3DCC">
        <w:rPr>
          <w:sz w:val="26"/>
          <w:szCs w:val="26"/>
        </w:rPr>
        <w:t xml:space="preserve">2. </w:t>
      </w:r>
      <w:r w:rsidR="00006D29" w:rsidRPr="00BA3DCC">
        <w:rPr>
          <w:sz w:val="26"/>
          <w:szCs w:val="26"/>
          <w:u w:val="single"/>
        </w:rPr>
        <w:t xml:space="preserve">Data </w:t>
      </w:r>
      <w:proofErr w:type="spellStart"/>
      <w:r w:rsidR="00006D29" w:rsidRPr="00BA3DCC">
        <w:rPr>
          <w:sz w:val="26"/>
          <w:szCs w:val="26"/>
          <w:u w:val="single"/>
        </w:rPr>
        <w:t>Protection</w:t>
      </w:r>
      <w:proofErr w:type="spellEnd"/>
      <w:r w:rsidR="00006D29" w:rsidRPr="00BA3DCC">
        <w:rPr>
          <w:sz w:val="26"/>
          <w:szCs w:val="26"/>
          <w:u w:val="single"/>
        </w:rPr>
        <w:t xml:space="preserve"> </w:t>
      </w:r>
      <w:proofErr w:type="spellStart"/>
      <w:r w:rsidR="00006D29" w:rsidRPr="00BA3DCC">
        <w:rPr>
          <w:sz w:val="26"/>
          <w:szCs w:val="26"/>
          <w:u w:val="single"/>
        </w:rPr>
        <w:t>Officer</w:t>
      </w:r>
      <w:proofErr w:type="spellEnd"/>
    </w:p>
    <w:p w:rsidR="00B673F3" w:rsidRPr="00BA3DCC" w:rsidRDefault="00B673F3" w:rsidP="00B673F3">
      <w:pPr>
        <w:pStyle w:val="Default"/>
        <w:jc w:val="both"/>
        <w:rPr>
          <w:sz w:val="26"/>
          <w:szCs w:val="26"/>
        </w:rPr>
      </w:pPr>
      <w:r w:rsidRPr="00BA3DCC">
        <w:rPr>
          <w:sz w:val="26"/>
          <w:szCs w:val="26"/>
        </w:rPr>
        <w:t xml:space="preserve">For </w:t>
      </w:r>
      <w:proofErr w:type="spellStart"/>
      <w:r w:rsidRPr="00BA3DCC">
        <w:rPr>
          <w:sz w:val="26"/>
          <w:szCs w:val="26"/>
        </w:rPr>
        <w:t>inquiries</w:t>
      </w:r>
      <w:proofErr w:type="spellEnd"/>
      <w:r w:rsidRPr="00BA3DCC">
        <w:rPr>
          <w:sz w:val="26"/>
          <w:szCs w:val="26"/>
        </w:rPr>
        <w:t xml:space="preserve"> or </w:t>
      </w:r>
      <w:proofErr w:type="spellStart"/>
      <w:r w:rsidRPr="00BA3DCC">
        <w:rPr>
          <w:sz w:val="26"/>
          <w:szCs w:val="26"/>
        </w:rPr>
        <w:t>complaints</w:t>
      </w:r>
      <w:proofErr w:type="spellEnd"/>
      <w:r w:rsidRPr="00BA3DCC">
        <w:rPr>
          <w:sz w:val="26"/>
          <w:szCs w:val="26"/>
        </w:rPr>
        <w:t xml:space="preserve"> on privacy, the data </w:t>
      </w:r>
      <w:proofErr w:type="spellStart"/>
      <w:r w:rsidRPr="00BA3DCC">
        <w:rPr>
          <w:sz w:val="26"/>
          <w:szCs w:val="26"/>
        </w:rPr>
        <w:t>subject</w:t>
      </w:r>
      <w:proofErr w:type="spellEnd"/>
      <w:r w:rsidRPr="00BA3DCC">
        <w:rPr>
          <w:sz w:val="26"/>
          <w:szCs w:val="26"/>
        </w:rPr>
        <w:t xml:space="preserve"> </w:t>
      </w:r>
      <w:proofErr w:type="spellStart"/>
      <w:r w:rsidRPr="00BA3DCC">
        <w:rPr>
          <w:sz w:val="26"/>
          <w:szCs w:val="26"/>
        </w:rPr>
        <w:t>may</w:t>
      </w:r>
      <w:proofErr w:type="spellEnd"/>
      <w:r w:rsidRPr="00BA3DCC">
        <w:rPr>
          <w:sz w:val="26"/>
          <w:szCs w:val="26"/>
        </w:rPr>
        <w:t xml:space="preserve"> </w:t>
      </w:r>
      <w:proofErr w:type="spellStart"/>
      <w:r w:rsidRPr="00BA3DCC">
        <w:rPr>
          <w:sz w:val="26"/>
          <w:szCs w:val="26"/>
        </w:rPr>
        <w:t>contact</w:t>
      </w:r>
      <w:proofErr w:type="spellEnd"/>
      <w:r w:rsidRPr="00BA3DCC">
        <w:rPr>
          <w:sz w:val="26"/>
          <w:szCs w:val="26"/>
        </w:rPr>
        <w:t xml:space="preserve"> the </w:t>
      </w:r>
      <w:r w:rsidR="00006D29" w:rsidRPr="00BA3DCC">
        <w:rPr>
          <w:sz w:val="26"/>
          <w:szCs w:val="26"/>
        </w:rPr>
        <w:t>M</w:t>
      </w:r>
      <w:r w:rsidR="00E42D73" w:rsidRPr="00BA3DCC">
        <w:rPr>
          <w:sz w:val="26"/>
          <w:szCs w:val="26"/>
        </w:rPr>
        <w:t xml:space="preserve">AECI </w:t>
      </w:r>
      <w:r w:rsidR="00006D29" w:rsidRPr="00BA3DCC">
        <w:rPr>
          <w:sz w:val="26"/>
          <w:szCs w:val="26"/>
        </w:rPr>
        <w:t xml:space="preserve">Data </w:t>
      </w:r>
      <w:proofErr w:type="spellStart"/>
      <w:r w:rsidR="00006D29" w:rsidRPr="00BA3DCC">
        <w:rPr>
          <w:sz w:val="26"/>
          <w:szCs w:val="26"/>
        </w:rPr>
        <w:t>Protection</w:t>
      </w:r>
      <w:proofErr w:type="spellEnd"/>
      <w:r w:rsidR="00006D29" w:rsidRPr="00BA3DCC">
        <w:rPr>
          <w:sz w:val="26"/>
          <w:szCs w:val="26"/>
        </w:rPr>
        <w:t xml:space="preserve"> </w:t>
      </w:r>
      <w:proofErr w:type="spellStart"/>
      <w:r w:rsidR="00006D29" w:rsidRPr="00BA3DCC">
        <w:rPr>
          <w:sz w:val="26"/>
          <w:szCs w:val="26"/>
        </w:rPr>
        <w:t>Officer</w:t>
      </w:r>
      <w:proofErr w:type="spellEnd"/>
      <w:r w:rsidR="00006D29" w:rsidRPr="00BA3DCC">
        <w:rPr>
          <w:sz w:val="26"/>
          <w:szCs w:val="26"/>
        </w:rPr>
        <w:t xml:space="preserve"> (</w:t>
      </w:r>
      <w:r w:rsidR="00CD17CE" w:rsidRPr="00BA3DCC">
        <w:rPr>
          <w:sz w:val="26"/>
          <w:szCs w:val="26"/>
        </w:rPr>
        <w:t>RPD)</w:t>
      </w:r>
      <w:r w:rsidR="00006D29" w:rsidRPr="00BA3DCC">
        <w:rPr>
          <w:sz w:val="26"/>
          <w:szCs w:val="26"/>
        </w:rPr>
        <w:t>, (</w:t>
      </w:r>
      <w:r w:rsidRPr="00BA3DCC">
        <w:rPr>
          <w:i/>
          <w:sz w:val="26"/>
          <w:szCs w:val="26"/>
        </w:rPr>
        <w:t xml:space="preserve">mailing </w:t>
      </w:r>
      <w:proofErr w:type="spellStart"/>
      <w:r w:rsidRPr="00BA3DCC">
        <w:rPr>
          <w:i/>
          <w:sz w:val="26"/>
          <w:szCs w:val="26"/>
        </w:rPr>
        <w:t>address</w:t>
      </w:r>
      <w:proofErr w:type="spellEnd"/>
      <w:r w:rsidRPr="00BA3DCC">
        <w:rPr>
          <w:sz w:val="26"/>
          <w:szCs w:val="26"/>
        </w:rPr>
        <w:t>: Minist</w:t>
      </w:r>
      <w:r w:rsidR="00A24781" w:rsidRPr="00BA3DCC">
        <w:rPr>
          <w:sz w:val="26"/>
          <w:szCs w:val="26"/>
        </w:rPr>
        <w:t xml:space="preserve">ero degli Affari Esteri e della Cooperazione </w:t>
      </w:r>
      <w:r w:rsidR="00BA3DCC">
        <w:rPr>
          <w:sz w:val="26"/>
          <w:szCs w:val="26"/>
        </w:rPr>
        <w:t>I</w:t>
      </w:r>
      <w:r w:rsidR="00A24781" w:rsidRPr="00BA3DCC">
        <w:rPr>
          <w:sz w:val="26"/>
          <w:szCs w:val="26"/>
        </w:rPr>
        <w:t>nternazi</w:t>
      </w:r>
      <w:r w:rsidR="00E42D73" w:rsidRPr="00BA3DCC">
        <w:rPr>
          <w:sz w:val="26"/>
          <w:szCs w:val="26"/>
        </w:rPr>
        <w:t>o</w:t>
      </w:r>
      <w:r w:rsidR="00A24781" w:rsidRPr="00BA3DCC">
        <w:rPr>
          <w:sz w:val="26"/>
          <w:szCs w:val="26"/>
        </w:rPr>
        <w:t>nale</w:t>
      </w:r>
      <w:r w:rsidR="00BA3DCC" w:rsidRPr="00BA3DCC">
        <w:rPr>
          <w:sz w:val="26"/>
          <w:szCs w:val="26"/>
        </w:rPr>
        <w:t xml:space="preserve"> / MAECI</w:t>
      </w:r>
      <w:r w:rsidRPr="00BA3DCC">
        <w:rPr>
          <w:sz w:val="26"/>
          <w:szCs w:val="26"/>
        </w:rPr>
        <w:t>, Piazzal</w:t>
      </w:r>
      <w:r w:rsidR="00006D29" w:rsidRPr="00BA3DCC">
        <w:rPr>
          <w:sz w:val="26"/>
          <w:szCs w:val="26"/>
        </w:rPr>
        <w:t>e della Farnesina 1, 00135 ROMA;</w:t>
      </w:r>
      <w:r w:rsidRPr="00BA3DCC">
        <w:rPr>
          <w:sz w:val="26"/>
          <w:szCs w:val="26"/>
        </w:rPr>
        <w:t xml:space="preserve"> </w:t>
      </w:r>
      <w:proofErr w:type="spellStart"/>
      <w:r w:rsidRPr="00BA3DCC">
        <w:rPr>
          <w:i/>
          <w:sz w:val="26"/>
          <w:szCs w:val="26"/>
        </w:rPr>
        <w:t>telepho</w:t>
      </w:r>
      <w:r w:rsidR="00006D29" w:rsidRPr="00BA3DCC">
        <w:rPr>
          <w:i/>
          <w:sz w:val="26"/>
          <w:szCs w:val="26"/>
        </w:rPr>
        <w:t>ne</w:t>
      </w:r>
      <w:proofErr w:type="spellEnd"/>
      <w:r w:rsidR="00006D29" w:rsidRPr="00BA3DCC">
        <w:rPr>
          <w:sz w:val="26"/>
          <w:szCs w:val="26"/>
        </w:rPr>
        <w:t>: 0039 06 36911 (</w:t>
      </w:r>
      <w:proofErr w:type="spellStart"/>
      <w:r w:rsidR="00006D29" w:rsidRPr="00BA3DCC">
        <w:rPr>
          <w:sz w:val="26"/>
          <w:szCs w:val="26"/>
        </w:rPr>
        <w:t>switchboard</w:t>
      </w:r>
      <w:proofErr w:type="spellEnd"/>
      <w:r w:rsidR="00006D29" w:rsidRPr="00BA3DCC">
        <w:rPr>
          <w:sz w:val="26"/>
          <w:szCs w:val="26"/>
        </w:rPr>
        <w:t>);</w:t>
      </w:r>
      <w:r w:rsidRPr="00BA3DCC">
        <w:rPr>
          <w:sz w:val="26"/>
          <w:szCs w:val="26"/>
        </w:rPr>
        <w:t xml:space="preserve"> </w:t>
      </w:r>
      <w:r w:rsidRPr="00BA3DCC">
        <w:rPr>
          <w:i/>
          <w:sz w:val="26"/>
          <w:szCs w:val="26"/>
        </w:rPr>
        <w:t>e</w:t>
      </w:r>
      <w:r w:rsidR="00006D29" w:rsidRPr="00BA3DCC">
        <w:rPr>
          <w:i/>
          <w:sz w:val="26"/>
          <w:szCs w:val="26"/>
        </w:rPr>
        <w:t>-mail</w:t>
      </w:r>
      <w:r w:rsidR="00006D29" w:rsidRPr="00BA3DCC">
        <w:rPr>
          <w:sz w:val="26"/>
          <w:szCs w:val="26"/>
        </w:rPr>
        <w:t xml:space="preserve">: </w:t>
      </w:r>
      <w:hyperlink r:id="rId5" w:history="1">
        <w:r w:rsidR="00006D29" w:rsidRPr="00BA3DCC">
          <w:rPr>
            <w:rStyle w:val="Collegamentoipertestuale"/>
            <w:sz w:val="26"/>
            <w:szCs w:val="26"/>
          </w:rPr>
          <w:t>rpd@esteri.it</w:t>
        </w:r>
      </w:hyperlink>
      <w:r w:rsidR="00006D29" w:rsidRPr="00BA3DCC">
        <w:rPr>
          <w:sz w:val="26"/>
          <w:szCs w:val="26"/>
        </w:rPr>
        <w:t>;</w:t>
      </w:r>
      <w:r w:rsidRPr="00BA3DCC">
        <w:rPr>
          <w:sz w:val="26"/>
          <w:szCs w:val="26"/>
        </w:rPr>
        <w:t xml:space="preserve"> </w:t>
      </w:r>
      <w:proofErr w:type="spellStart"/>
      <w:r w:rsidRPr="00BA3DCC">
        <w:rPr>
          <w:i/>
          <w:sz w:val="26"/>
          <w:szCs w:val="26"/>
        </w:rPr>
        <w:t>certified</w:t>
      </w:r>
      <w:proofErr w:type="spellEnd"/>
      <w:r w:rsidRPr="00BA3DCC">
        <w:rPr>
          <w:i/>
          <w:sz w:val="26"/>
          <w:szCs w:val="26"/>
        </w:rPr>
        <w:t xml:space="preserve"> e</w:t>
      </w:r>
      <w:r w:rsidR="00006D29" w:rsidRPr="00BA3DCC">
        <w:rPr>
          <w:i/>
          <w:sz w:val="26"/>
          <w:szCs w:val="26"/>
        </w:rPr>
        <w:t>-</w:t>
      </w:r>
      <w:r w:rsidRPr="00BA3DCC">
        <w:rPr>
          <w:i/>
          <w:sz w:val="26"/>
          <w:szCs w:val="26"/>
        </w:rPr>
        <w:t>mail</w:t>
      </w:r>
      <w:r w:rsidRPr="00BA3DCC">
        <w:rPr>
          <w:sz w:val="26"/>
          <w:szCs w:val="26"/>
        </w:rPr>
        <w:t xml:space="preserve">: </w:t>
      </w:r>
      <w:hyperlink r:id="rId6" w:history="1">
        <w:r w:rsidRPr="00BA3DCC">
          <w:rPr>
            <w:rStyle w:val="Collegamentoipertestuale"/>
            <w:sz w:val="26"/>
            <w:szCs w:val="26"/>
          </w:rPr>
          <w:t>rpd@cert.esteri.it</w:t>
        </w:r>
      </w:hyperlink>
      <w:r w:rsidRPr="00BA3DCC">
        <w:rPr>
          <w:sz w:val="26"/>
          <w:szCs w:val="26"/>
        </w:rPr>
        <w:t xml:space="preserve">). </w:t>
      </w:r>
    </w:p>
    <w:p w:rsidR="005F51D9" w:rsidRPr="00BA3DCC" w:rsidRDefault="005F51D9" w:rsidP="00B673F3">
      <w:pPr>
        <w:pStyle w:val="Default"/>
        <w:jc w:val="both"/>
        <w:rPr>
          <w:sz w:val="26"/>
          <w:szCs w:val="26"/>
        </w:rPr>
      </w:pPr>
    </w:p>
    <w:p w:rsidR="005F51D9" w:rsidRPr="00414A1E" w:rsidRDefault="005F51D9" w:rsidP="005F51D9">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3. </w:t>
      </w:r>
      <w:r w:rsidR="00D907E0" w:rsidRPr="00414A1E">
        <w:rPr>
          <w:rFonts w:ascii="Times New Roman" w:hAnsi="Times New Roman" w:cs="Times New Roman"/>
          <w:color w:val="000000"/>
          <w:sz w:val="26"/>
          <w:szCs w:val="26"/>
          <w:u w:val="single"/>
          <w:lang w:val="en-US"/>
        </w:rPr>
        <w:t>P</w:t>
      </w:r>
      <w:r w:rsidRPr="00414A1E">
        <w:rPr>
          <w:rFonts w:ascii="Times New Roman" w:hAnsi="Times New Roman" w:cs="Times New Roman"/>
          <w:color w:val="000000"/>
          <w:sz w:val="26"/>
          <w:szCs w:val="26"/>
          <w:u w:val="single"/>
          <w:lang w:val="en-US"/>
        </w:rPr>
        <w:t>ersonal data</w:t>
      </w:r>
    </w:p>
    <w:p w:rsidR="005F51D9" w:rsidRPr="00414A1E" w:rsidRDefault="005F51D9" w:rsidP="00B673F3">
      <w:pPr>
        <w:pStyle w:val="Default"/>
        <w:jc w:val="both"/>
        <w:rPr>
          <w:sz w:val="26"/>
          <w:szCs w:val="26"/>
          <w:lang w:val="en-US"/>
        </w:rPr>
      </w:pPr>
      <w:r w:rsidRPr="00414A1E">
        <w:rPr>
          <w:sz w:val="26"/>
          <w:szCs w:val="26"/>
          <w:lang w:val="en-US"/>
        </w:rPr>
        <w:t>The</w:t>
      </w:r>
      <w:r w:rsidR="008B456C" w:rsidRPr="00414A1E">
        <w:rPr>
          <w:sz w:val="26"/>
          <w:szCs w:val="26"/>
          <w:lang w:val="en-US"/>
        </w:rPr>
        <w:t xml:space="preserve"> Visa Office processes </w:t>
      </w:r>
      <w:r w:rsidR="00EE1BA9" w:rsidRPr="00414A1E">
        <w:rPr>
          <w:sz w:val="26"/>
          <w:szCs w:val="26"/>
          <w:lang w:val="en-US"/>
        </w:rPr>
        <w:t xml:space="preserve">the </w:t>
      </w:r>
      <w:r w:rsidR="008B456C" w:rsidRPr="00414A1E">
        <w:rPr>
          <w:sz w:val="26"/>
          <w:szCs w:val="26"/>
          <w:lang w:val="en-US"/>
        </w:rPr>
        <w:t>personal data in</w:t>
      </w:r>
      <w:r w:rsidR="00EE1BA9" w:rsidRPr="00414A1E">
        <w:rPr>
          <w:sz w:val="26"/>
          <w:szCs w:val="26"/>
          <w:lang w:val="en-US"/>
        </w:rPr>
        <w:t>cluded in</w:t>
      </w:r>
      <w:r w:rsidR="008B456C" w:rsidRPr="00414A1E">
        <w:rPr>
          <w:sz w:val="26"/>
          <w:szCs w:val="26"/>
          <w:lang w:val="en-US"/>
        </w:rPr>
        <w:t xml:space="preserve"> the visa application form, in the Visa Information System (VIS) and in the </w:t>
      </w:r>
      <w:r w:rsidR="00DE05AF">
        <w:rPr>
          <w:sz w:val="26"/>
          <w:szCs w:val="26"/>
          <w:lang w:val="en-US"/>
        </w:rPr>
        <w:t xml:space="preserve">Italian </w:t>
      </w:r>
      <w:r w:rsidR="00A62727">
        <w:rPr>
          <w:sz w:val="26"/>
          <w:szCs w:val="26"/>
          <w:lang w:val="en-US"/>
        </w:rPr>
        <w:t>v</w:t>
      </w:r>
      <w:r w:rsidR="008B456C" w:rsidRPr="00414A1E">
        <w:rPr>
          <w:sz w:val="26"/>
          <w:szCs w:val="26"/>
          <w:lang w:val="en-US"/>
        </w:rPr>
        <w:t>isa archive.</w:t>
      </w:r>
    </w:p>
    <w:p w:rsidR="008B456C" w:rsidRPr="00414A1E" w:rsidRDefault="008B456C" w:rsidP="00B673F3">
      <w:pPr>
        <w:pStyle w:val="Default"/>
        <w:jc w:val="both"/>
        <w:rPr>
          <w:sz w:val="26"/>
          <w:szCs w:val="26"/>
          <w:lang w:val="en-US"/>
        </w:rPr>
      </w:pPr>
    </w:p>
    <w:p w:rsidR="008B456C" w:rsidRPr="00414A1E" w:rsidRDefault="008B456C" w:rsidP="008B456C">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4. </w:t>
      </w:r>
      <w:r w:rsidRPr="00414A1E">
        <w:rPr>
          <w:rFonts w:ascii="Times New Roman" w:hAnsi="Times New Roman" w:cs="Times New Roman"/>
          <w:color w:val="000000"/>
          <w:sz w:val="26"/>
          <w:szCs w:val="26"/>
          <w:u w:val="single"/>
          <w:lang w:val="en-US"/>
        </w:rPr>
        <w:t>Processing purposes</w:t>
      </w:r>
    </w:p>
    <w:p w:rsidR="008B456C" w:rsidRPr="00414A1E" w:rsidRDefault="008B456C" w:rsidP="00B673F3">
      <w:pPr>
        <w:pStyle w:val="Default"/>
        <w:jc w:val="both"/>
        <w:rPr>
          <w:sz w:val="26"/>
          <w:szCs w:val="26"/>
          <w:lang w:val="en-US"/>
        </w:rPr>
      </w:pPr>
      <w:r w:rsidRPr="00414A1E">
        <w:rPr>
          <w:sz w:val="26"/>
          <w:szCs w:val="26"/>
          <w:lang w:val="en-US"/>
        </w:rPr>
        <w:t xml:space="preserve">The </w:t>
      </w:r>
      <w:r w:rsidR="005F51D9" w:rsidRPr="00414A1E">
        <w:rPr>
          <w:sz w:val="26"/>
          <w:szCs w:val="26"/>
          <w:lang w:val="en-US"/>
        </w:rPr>
        <w:t>requested personal data are</w:t>
      </w:r>
      <w:r w:rsidR="00B673F3" w:rsidRPr="00414A1E">
        <w:rPr>
          <w:sz w:val="26"/>
          <w:szCs w:val="26"/>
          <w:lang w:val="en-US"/>
        </w:rPr>
        <w:t xml:space="preserve"> needed to assess the </w:t>
      </w:r>
      <w:r w:rsidR="00EE1BA9" w:rsidRPr="00414A1E">
        <w:rPr>
          <w:sz w:val="26"/>
          <w:szCs w:val="26"/>
          <w:lang w:val="en-US"/>
        </w:rPr>
        <w:t xml:space="preserve">entry </w:t>
      </w:r>
      <w:r w:rsidRPr="00414A1E">
        <w:rPr>
          <w:sz w:val="26"/>
          <w:szCs w:val="26"/>
          <w:lang w:val="en-US"/>
        </w:rPr>
        <w:t>v</w:t>
      </w:r>
      <w:r w:rsidR="00B673F3" w:rsidRPr="00414A1E">
        <w:rPr>
          <w:sz w:val="26"/>
          <w:szCs w:val="26"/>
          <w:lang w:val="en-US"/>
        </w:rPr>
        <w:t>isa</w:t>
      </w:r>
      <w:r w:rsidRPr="00414A1E">
        <w:rPr>
          <w:sz w:val="26"/>
          <w:szCs w:val="26"/>
          <w:lang w:val="en-US"/>
        </w:rPr>
        <w:t xml:space="preserve"> application for Italy</w:t>
      </w:r>
      <w:r w:rsidR="00B673F3" w:rsidRPr="00414A1E">
        <w:rPr>
          <w:sz w:val="26"/>
          <w:szCs w:val="26"/>
          <w:lang w:val="en-US"/>
        </w:rPr>
        <w:t xml:space="preserve"> or the Schengen Area</w:t>
      </w:r>
      <w:r w:rsidRPr="00414A1E">
        <w:rPr>
          <w:sz w:val="26"/>
          <w:szCs w:val="26"/>
          <w:lang w:val="en-US"/>
        </w:rPr>
        <w:t xml:space="preserve"> </w:t>
      </w:r>
      <w:r w:rsidR="00EE1BA9" w:rsidRPr="00414A1E">
        <w:rPr>
          <w:sz w:val="26"/>
          <w:szCs w:val="26"/>
          <w:lang w:val="en-US"/>
        </w:rPr>
        <w:t xml:space="preserve">lodged by </w:t>
      </w:r>
      <w:r w:rsidR="00B673F3" w:rsidRPr="00414A1E">
        <w:rPr>
          <w:sz w:val="26"/>
          <w:szCs w:val="26"/>
          <w:lang w:val="en-US"/>
        </w:rPr>
        <w:t>a non-EU Member State citizen subject to</w:t>
      </w:r>
      <w:r w:rsidRPr="00414A1E">
        <w:rPr>
          <w:sz w:val="26"/>
          <w:szCs w:val="26"/>
          <w:lang w:val="en-US"/>
        </w:rPr>
        <w:t xml:space="preserve"> the</w:t>
      </w:r>
      <w:r w:rsidR="00B673F3" w:rsidRPr="00414A1E">
        <w:rPr>
          <w:sz w:val="26"/>
          <w:szCs w:val="26"/>
          <w:lang w:val="en-US"/>
        </w:rPr>
        <w:t xml:space="preserve"> visa obligation. </w:t>
      </w:r>
    </w:p>
    <w:p w:rsidR="008B456C" w:rsidRPr="00414A1E" w:rsidRDefault="008B456C" w:rsidP="008B456C">
      <w:pPr>
        <w:autoSpaceDE w:val="0"/>
        <w:autoSpaceDN w:val="0"/>
        <w:adjustRightInd w:val="0"/>
        <w:spacing w:after="0" w:line="240" w:lineRule="auto"/>
        <w:jc w:val="both"/>
        <w:rPr>
          <w:rFonts w:ascii="Times New Roman" w:hAnsi="Times New Roman" w:cs="Times New Roman"/>
          <w:color w:val="000000"/>
          <w:sz w:val="26"/>
          <w:szCs w:val="26"/>
          <w:lang w:val="en-US"/>
        </w:rPr>
      </w:pPr>
    </w:p>
    <w:p w:rsidR="008B456C" w:rsidRPr="00414A1E" w:rsidRDefault="008B456C" w:rsidP="008B456C">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5. </w:t>
      </w:r>
      <w:r w:rsidRPr="00414A1E">
        <w:rPr>
          <w:rFonts w:ascii="Times New Roman" w:hAnsi="Times New Roman" w:cs="Times New Roman"/>
          <w:color w:val="000000"/>
          <w:sz w:val="26"/>
          <w:szCs w:val="26"/>
          <w:u w:val="single"/>
          <w:lang w:val="en-US"/>
        </w:rPr>
        <w:t>Legal framework</w:t>
      </w:r>
      <w:r w:rsidRPr="00414A1E">
        <w:rPr>
          <w:rFonts w:ascii="Times New Roman" w:hAnsi="Times New Roman" w:cs="Times New Roman"/>
          <w:color w:val="000000"/>
          <w:sz w:val="26"/>
          <w:szCs w:val="26"/>
          <w:lang w:val="en-US"/>
        </w:rPr>
        <w:t xml:space="preserve"> </w:t>
      </w:r>
    </w:p>
    <w:p w:rsidR="008B456C" w:rsidRPr="00414A1E" w:rsidRDefault="008B456C" w:rsidP="008B456C">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The legal framework applicable to the processing of personal data is the following: </w:t>
      </w:r>
    </w:p>
    <w:p w:rsidR="008B456C" w:rsidRPr="00414A1E" w:rsidRDefault="008B456C" w:rsidP="008B456C">
      <w:pPr>
        <w:pStyle w:val="Paragrafoelenco"/>
        <w:numPr>
          <w:ilvl w:val="0"/>
          <w:numId w:val="1"/>
        </w:num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Regulation (EC) No 767/2008 of the European Parliament and of the Council of 9 July 2008 concerning the </w:t>
      </w:r>
      <w:r w:rsidR="00CD17CE" w:rsidRPr="00414A1E">
        <w:rPr>
          <w:rFonts w:ascii="Times New Roman" w:hAnsi="Times New Roman" w:cs="Times New Roman"/>
          <w:color w:val="000000"/>
          <w:sz w:val="26"/>
          <w:szCs w:val="26"/>
          <w:lang w:val="en-US"/>
        </w:rPr>
        <w:t>“</w:t>
      </w:r>
      <w:r w:rsidRPr="00414A1E">
        <w:rPr>
          <w:rFonts w:ascii="Times New Roman" w:hAnsi="Times New Roman" w:cs="Times New Roman"/>
          <w:color w:val="000000"/>
          <w:sz w:val="26"/>
          <w:szCs w:val="26"/>
          <w:lang w:val="en-US"/>
        </w:rPr>
        <w:t>Visa Information System (VIS)</w:t>
      </w:r>
      <w:r w:rsidR="00CD17CE" w:rsidRPr="00414A1E">
        <w:rPr>
          <w:rFonts w:ascii="Times New Roman" w:hAnsi="Times New Roman" w:cs="Times New Roman"/>
          <w:color w:val="000000"/>
          <w:sz w:val="26"/>
          <w:szCs w:val="26"/>
          <w:lang w:val="en-US"/>
        </w:rPr>
        <w:t>”</w:t>
      </w:r>
      <w:r w:rsidRPr="00414A1E">
        <w:rPr>
          <w:rFonts w:ascii="Times New Roman" w:hAnsi="Times New Roman" w:cs="Times New Roman"/>
          <w:color w:val="000000"/>
          <w:sz w:val="26"/>
          <w:szCs w:val="26"/>
          <w:lang w:val="en-US"/>
        </w:rPr>
        <w:t xml:space="preserve"> </w:t>
      </w:r>
      <w:r w:rsidR="00CD17CE" w:rsidRPr="00414A1E">
        <w:rPr>
          <w:rFonts w:ascii="Times New Roman" w:hAnsi="Times New Roman" w:cs="Times New Roman"/>
          <w:color w:val="000000"/>
          <w:sz w:val="26"/>
          <w:szCs w:val="26"/>
          <w:lang w:val="en-US"/>
        </w:rPr>
        <w:t xml:space="preserve">for </w:t>
      </w:r>
      <w:r w:rsidRPr="00414A1E">
        <w:rPr>
          <w:rFonts w:ascii="Times New Roman" w:hAnsi="Times New Roman" w:cs="Times New Roman"/>
          <w:color w:val="000000"/>
          <w:sz w:val="26"/>
          <w:szCs w:val="26"/>
          <w:lang w:val="en-US"/>
        </w:rPr>
        <w:t xml:space="preserve">the exchange of data between Member States on short-stay visas </w:t>
      </w:r>
      <w:r w:rsidR="00BA3DCC">
        <w:rPr>
          <w:rFonts w:ascii="Times New Roman" w:hAnsi="Times New Roman" w:cs="Times New Roman"/>
          <w:color w:val="000000"/>
          <w:sz w:val="26"/>
          <w:szCs w:val="26"/>
          <w:lang w:val="en-US"/>
        </w:rPr>
        <w:t xml:space="preserve">in the Schengen area </w:t>
      </w:r>
      <w:r w:rsidRPr="00414A1E">
        <w:rPr>
          <w:rFonts w:ascii="Times New Roman" w:hAnsi="Times New Roman" w:cs="Times New Roman"/>
          <w:color w:val="000000"/>
          <w:sz w:val="26"/>
          <w:szCs w:val="26"/>
          <w:lang w:val="en-US"/>
        </w:rPr>
        <w:t>(VIS Regulation);</w:t>
      </w:r>
    </w:p>
    <w:p w:rsidR="008B456C" w:rsidRPr="00414A1E" w:rsidRDefault="008B456C" w:rsidP="008B456C">
      <w:pPr>
        <w:pStyle w:val="Paragrafoelenco"/>
        <w:numPr>
          <w:ilvl w:val="0"/>
          <w:numId w:val="1"/>
        </w:num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Regulation (EC) No 810/2009 of the European Parliament and of the Council of 13 July 2009 establishing a </w:t>
      </w:r>
      <w:r w:rsidR="00CD17CE" w:rsidRPr="00414A1E">
        <w:rPr>
          <w:rFonts w:ascii="Times New Roman" w:hAnsi="Times New Roman" w:cs="Times New Roman"/>
          <w:color w:val="000000"/>
          <w:sz w:val="26"/>
          <w:szCs w:val="26"/>
          <w:lang w:val="en-US"/>
        </w:rPr>
        <w:t>“</w:t>
      </w:r>
      <w:r w:rsidRPr="00414A1E">
        <w:rPr>
          <w:rFonts w:ascii="Times New Roman" w:hAnsi="Times New Roman" w:cs="Times New Roman"/>
          <w:color w:val="000000"/>
          <w:sz w:val="26"/>
          <w:szCs w:val="26"/>
          <w:lang w:val="en-US"/>
        </w:rPr>
        <w:t>Community Code on Visas</w:t>
      </w:r>
      <w:r w:rsidR="00BA3DCC">
        <w:rPr>
          <w:rFonts w:ascii="Times New Roman" w:hAnsi="Times New Roman" w:cs="Times New Roman"/>
          <w:color w:val="000000"/>
          <w:sz w:val="26"/>
          <w:szCs w:val="26"/>
          <w:lang w:val="en-US"/>
        </w:rPr>
        <w:t xml:space="preserve">” </w:t>
      </w:r>
      <w:r w:rsidR="00E42D73" w:rsidRPr="00414A1E">
        <w:rPr>
          <w:rFonts w:ascii="Times New Roman" w:hAnsi="Times New Roman" w:cs="Times New Roman"/>
          <w:color w:val="000000"/>
          <w:sz w:val="26"/>
          <w:szCs w:val="26"/>
          <w:lang w:val="en-US"/>
        </w:rPr>
        <w:t xml:space="preserve">for </w:t>
      </w:r>
      <w:r w:rsidR="00BA3DCC">
        <w:rPr>
          <w:rFonts w:ascii="Times New Roman" w:hAnsi="Times New Roman" w:cs="Times New Roman"/>
          <w:color w:val="000000"/>
          <w:sz w:val="26"/>
          <w:szCs w:val="26"/>
          <w:lang w:val="en-US"/>
        </w:rPr>
        <w:t xml:space="preserve">the </w:t>
      </w:r>
      <w:r w:rsidR="00CD17CE" w:rsidRPr="00414A1E">
        <w:rPr>
          <w:rFonts w:ascii="Times New Roman" w:hAnsi="Times New Roman" w:cs="Times New Roman"/>
          <w:color w:val="000000"/>
          <w:sz w:val="26"/>
          <w:szCs w:val="26"/>
          <w:lang w:val="en-US"/>
        </w:rPr>
        <w:t>Schengen area</w:t>
      </w:r>
      <w:r w:rsidR="00BA3DCC">
        <w:rPr>
          <w:rFonts w:ascii="Times New Roman" w:hAnsi="Times New Roman" w:cs="Times New Roman"/>
          <w:color w:val="000000"/>
          <w:sz w:val="26"/>
          <w:szCs w:val="26"/>
          <w:lang w:val="en-US"/>
        </w:rPr>
        <w:t xml:space="preserve"> (Visa Code)</w:t>
      </w:r>
      <w:r w:rsidRPr="00414A1E">
        <w:rPr>
          <w:rFonts w:ascii="Times New Roman" w:hAnsi="Times New Roman" w:cs="Times New Roman"/>
          <w:color w:val="000000"/>
          <w:sz w:val="26"/>
          <w:szCs w:val="26"/>
          <w:lang w:val="en-US"/>
        </w:rPr>
        <w:t>;</w:t>
      </w:r>
    </w:p>
    <w:p w:rsidR="008B456C" w:rsidRPr="00414A1E" w:rsidRDefault="008B456C" w:rsidP="008B456C">
      <w:pPr>
        <w:pStyle w:val="Paragrafoelenco"/>
        <w:numPr>
          <w:ilvl w:val="0"/>
          <w:numId w:val="1"/>
        </w:numPr>
        <w:autoSpaceDE w:val="0"/>
        <w:autoSpaceDN w:val="0"/>
        <w:adjustRightInd w:val="0"/>
        <w:spacing w:after="0" w:line="240" w:lineRule="auto"/>
        <w:jc w:val="both"/>
        <w:rPr>
          <w:rFonts w:ascii="Times New Roman" w:hAnsi="Times New Roman" w:cs="Times New Roman"/>
          <w:sz w:val="26"/>
          <w:szCs w:val="26"/>
          <w:lang w:val="en-US"/>
        </w:rPr>
      </w:pPr>
      <w:r w:rsidRPr="00414A1E">
        <w:rPr>
          <w:rFonts w:ascii="Times New Roman" w:hAnsi="Times New Roman" w:cs="Times New Roman"/>
          <w:sz w:val="26"/>
          <w:szCs w:val="26"/>
          <w:lang w:val="en-US"/>
        </w:rPr>
        <w:t>Legislative Decree n. 286, 25 July 1998</w:t>
      </w:r>
      <w:r w:rsidR="00CD17CE" w:rsidRPr="00414A1E">
        <w:rPr>
          <w:rFonts w:ascii="Times New Roman" w:hAnsi="Times New Roman" w:cs="Times New Roman"/>
          <w:sz w:val="26"/>
          <w:szCs w:val="26"/>
          <w:lang w:val="en-US"/>
        </w:rPr>
        <w:t xml:space="preserve"> (Italian)</w:t>
      </w:r>
      <w:r w:rsidRPr="00414A1E">
        <w:rPr>
          <w:rFonts w:ascii="Times New Roman" w:hAnsi="Times New Roman" w:cs="Times New Roman"/>
          <w:sz w:val="26"/>
          <w:szCs w:val="26"/>
          <w:lang w:val="en-US"/>
        </w:rPr>
        <w:t>;</w:t>
      </w:r>
    </w:p>
    <w:p w:rsidR="008B456C" w:rsidRPr="00414A1E" w:rsidRDefault="008B456C" w:rsidP="008B456C">
      <w:pPr>
        <w:pStyle w:val="Paragrafoelenco"/>
        <w:numPr>
          <w:ilvl w:val="0"/>
          <w:numId w:val="1"/>
        </w:numPr>
        <w:autoSpaceDE w:val="0"/>
        <w:autoSpaceDN w:val="0"/>
        <w:adjustRightInd w:val="0"/>
        <w:spacing w:after="0" w:line="240" w:lineRule="auto"/>
        <w:jc w:val="both"/>
        <w:rPr>
          <w:rFonts w:ascii="Times New Roman" w:hAnsi="Times New Roman" w:cs="Times New Roman"/>
          <w:sz w:val="26"/>
          <w:szCs w:val="26"/>
          <w:lang w:val="en-GB"/>
        </w:rPr>
      </w:pPr>
      <w:r w:rsidRPr="00414A1E">
        <w:rPr>
          <w:rFonts w:ascii="Times New Roman" w:hAnsi="Times New Roman" w:cs="Times New Roman"/>
          <w:sz w:val="26"/>
          <w:szCs w:val="26"/>
          <w:lang w:val="en-GB"/>
        </w:rPr>
        <w:t>Presidential Decree n. 394, 31 August 1999</w:t>
      </w:r>
      <w:r w:rsidR="00CD17CE" w:rsidRPr="00414A1E">
        <w:rPr>
          <w:rFonts w:ascii="Times New Roman" w:hAnsi="Times New Roman" w:cs="Times New Roman"/>
          <w:sz w:val="26"/>
          <w:szCs w:val="26"/>
          <w:lang w:val="en-GB"/>
        </w:rPr>
        <w:t xml:space="preserve"> (Italian)</w:t>
      </w:r>
      <w:r w:rsidRPr="00414A1E">
        <w:rPr>
          <w:rFonts w:ascii="Times New Roman" w:hAnsi="Times New Roman" w:cs="Times New Roman"/>
          <w:sz w:val="26"/>
          <w:szCs w:val="26"/>
          <w:lang w:val="en-GB"/>
        </w:rPr>
        <w:t>;</w:t>
      </w:r>
    </w:p>
    <w:p w:rsidR="008B456C" w:rsidRPr="00414A1E" w:rsidRDefault="008B456C" w:rsidP="008B456C">
      <w:pPr>
        <w:pStyle w:val="Paragrafoelenco"/>
        <w:numPr>
          <w:ilvl w:val="0"/>
          <w:numId w:val="1"/>
        </w:numPr>
        <w:autoSpaceDE w:val="0"/>
        <w:autoSpaceDN w:val="0"/>
        <w:adjustRightInd w:val="0"/>
        <w:spacing w:after="0" w:line="240" w:lineRule="auto"/>
        <w:jc w:val="both"/>
        <w:rPr>
          <w:rFonts w:ascii="Times New Roman" w:hAnsi="Times New Roman" w:cs="Times New Roman"/>
          <w:sz w:val="26"/>
          <w:szCs w:val="26"/>
          <w:lang w:val="en-US"/>
        </w:rPr>
      </w:pPr>
      <w:proofErr w:type="spellStart"/>
      <w:r w:rsidRPr="00414A1E">
        <w:rPr>
          <w:rFonts w:ascii="Times New Roman" w:hAnsi="Times New Roman" w:cs="Times New Roman"/>
          <w:sz w:val="26"/>
          <w:szCs w:val="26"/>
          <w:lang w:val="en-US"/>
        </w:rPr>
        <w:t>Interministerial</w:t>
      </w:r>
      <w:proofErr w:type="spellEnd"/>
      <w:r w:rsidRPr="00414A1E">
        <w:rPr>
          <w:rFonts w:ascii="Times New Roman" w:hAnsi="Times New Roman" w:cs="Times New Roman"/>
          <w:sz w:val="26"/>
          <w:szCs w:val="26"/>
          <w:lang w:val="en-US"/>
        </w:rPr>
        <w:t xml:space="preserve"> Decree on visas n. 850, 11 May 2011</w:t>
      </w:r>
      <w:r w:rsidR="00CD17CE" w:rsidRPr="00414A1E">
        <w:rPr>
          <w:rFonts w:ascii="Times New Roman" w:hAnsi="Times New Roman" w:cs="Times New Roman"/>
          <w:sz w:val="26"/>
          <w:szCs w:val="26"/>
          <w:lang w:val="en-US"/>
        </w:rPr>
        <w:t xml:space="preserve"> (Italian)</w:t>
      </w:r>
      <w:r w:rsidRPr="00414A1E">
        <w:rPr>
          <w:rFonts w:ascii="Times New Roman" w:hAnsi="Times New Roman" w:cs="Times New Roman"/>
          <w:sz w:val="26"/>
          <w:szCs w:val="26"/>
          <w:lang w:val="en-US"/>
        </w:rPr>
        <w:t>.</w:t>
      </w:r>
    </w:p>
    <w:p w:rsidR="008B456C" w:rsidRPr="00414A1E" w:rsidRDefault="008B456C" w:rsidP="008B456C">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According to said </w:t>
      </w:r>
      <w:r w:rsidR="003F077E">
        <w:rPr>
          <w:rFonts w:ascii="Times New Roman" w:hAnsi="Times New Roman" w:cs="Times New Roman"/>
          <w:color w:val="000000"/>
          <w:sz w:val="26"/>
          <w:szCs w:val="26"/>
          <w:lang w:val="en-US"/>
        </w:rPr>
        <w:t>le</w:t>
      </w:r>
      <w:r w:rsidR="00DE05AF">
        <w:rPr>
          <w:rFonts w:ascii="Times New Roman" w:hAnsi="Times New Roman" w:cs="Times New Roman"/>
          <w:color w:val="000000"/>
          <w:sz w:val="26"/>
          <w:szCs w:val="26"/>
          <w:lang w:val="en-US"/>
        </w:rPr>
        <w:t>gal framework</w:t>
      </w:r>
      <w:r w:rsidR="003F077E">
        <w:rPr>
          <w:rFonts w:ascii="Times New Roman" w:hAnsi="Times New Roman" w:cs="Times New Roman"/>
          <w:color w:val="000000"/>
          <w:sz w:val="26"/>
          <w:szCs w:val="26"/>
          <w:lang w:val="en-US"/>
        </w:rPr>
        <w:t xml:space="preserve">, </w:t>
      </w:r>
      <w:r w:rsidR="003827FF" w:rsidRPr="00414A1E">
        <w:rPr>
          <w:rFonts w:ascii="Times New Roman" w:hAnsi="Times New Roman" w:cs="Times New Roman"/>
          <w:color w:val="000000"/>
          <w:sz w:val="26"/>
          <w:szCs w:val="26"/>
          <w:lang w:val="en-US"/>
        </w:rPr>
        <w:t xml:space="preserve">provision of </w:t>
      </w:r>
      <w:r w:rsidR="004559B5">
        <w:rPr>
          <w:rFonts w:ascii="Times New Roman" w:hAnsi="Times New Roman" w:cs="Times New Roman"/>
          <w:color w:val="000000"/>
          <w:sz w:val="26"/>
          <w:szCs w:val="26"/>
          <w:lang w:val="en-US"/>
        </w:rPr>
        <w:t xml:space="preserve">the said </w:t>
      </w:r>
      <w:r w:rsidR="003827FF" w:rsidRPr="00414A1E">
        <w:rPr>
          <w:rFonts w:ascii="Times New Roman" w:hAnsi="Times New Roman" w:cs="Times New Roman"/>
          <w:color w:val="000000"/>
          <w:sz w:val="26"/>
          <w:szCs w:val="26"/>
          <w:lang w:val="en-US"/>
        </w:rPr>
        <w:t xml:space="preserve">data is mandatory for the assessment of the visa application and any refusal to provide the requested data makes </w:t>
      </w:r>
      <w:r w:rsidR="00CD17CE" w:rsidRPr="00414A1E">
        <w:rPr>
          <w:rFonts w:ascii="Times New Roman" w:hAnsi="Times New Roman" w:cs="Times New Roman"/>
          <w:color w:val="000000"/>
          <w:sz w:val="26"/>
          <w:szCs w:val="26"/>
          <w:lang w:val="en-US"/>
        </w:rPr>
        <w:t xml:space="preserve">the application </w:t>
      </w:r>
      <w:r w:rsidR="003827FF" w:rsidRPr="00414A1E">
        <w:rPr>
          <w:rFonts w:ascii="Times New Roman" w:hAnsi="Times New Roman" w:cs="Times New Roman"/>
          <w:color w:val="000000"/>
          <w:sz w:val="26"/>
          <w:szCs w:val="26"/>
          <w:lang w:val="en-US"/>
        </w:rPr>
        <w:t>inadmissible.</w:t>
      </w:r>
    </w:p>
    <w:p w:rsidR="003827FF" w:rsidRPr="00414A1E" w:rsidRDefault="003827FF" w:rsidP="00B673F3">
      <w:pPr>
        <w:pStyle w:val="Default"/>
        <w:jc w:val="both"/>
        <w:rPr>
          <w:sz w:val="26"/>
          <w:szCs w:val="26"/>
          <w:lang w:val="en-GB"/>
        </w:rPr>
      </w:pPr>
    </w:p>
    <w:p w:rsidR="003827FF" w:rsidRPr="00414A1E" w:rsidRDefault="003827FF" w:rsidP="00B673F3">
      <w:pPr>
        <w:pStyle w:val="Default"/>
        <w:jc w:val="both"/>
        <w:rPr>
          <w:sz w:val="26"/>
          <w:szCs w:val="26"/>
          <w:u w:val="single"/>
        </w:rPr>
      </w:pPr>
      <w:r w:rsidRPr="00414A1E">
        <w:rPr>
          <w:sz w:val="26"/>
          <w:szCs w:val="26"/>
        </w:rPr>
        <w:t xml:space="preserve">6. </w:t>
      </w:r>
      <w:r w:rsidRPr="00414A1E">
        <w:rPr>
          <w:sz w:val="26"/>
          <w:szCs w:val="26"/>
          <w:u w:val="single"/>
        </w:rPr>
        <w:t xml:space="preserve">Processing </w:t>
      </w:r>
      <w:proofErr w:type="spellStart"/>
      <w:r w:rsidRPr="00414A1E">
        <w:rPr>
          <w:sz w:val="26"/>
          <w:szCs w:val="26"/>
          <w:u w:val="single"/>
        </w:rPr>
        <w:t>methods</w:t>
      </w:r>
      <w:proofErr w:type="spellEnd"/>
    </w:p>
    <w:p w:rsidR="00B673F3" w:rsidRPr="00414A1E" w:rsidRDefault="00B673F3" w:rsidP="00B673F3">
      <w:pPr>
        <w:pStyle w:val="Default"/>
        <w:jc w:val="both"/>
        <w:rPr>
          <w:sz w:val="26"/>
          <w:szCs w:val="26"/>
          <w:lang w:val="en-US"/>
        </w:rPr>
      </w:pPr>
      <w:r w:rsidRPr="00414A1E">
        <w:rPr>
          <w:sz w:val="26"/>
          <w:szCs w:val="26"/>
          <w:lang w:val="en-US"/>
        </w:rPr>
        <w:lastRenderedPageBreak/>
        <w:t xml:space="preserve">Data processing, performed by specially appointed personnel, </w:t>
      </w:r>
      <w:r w:rsidR="003827FF" w:rsidRPr="00414A1E">
        <w:rPr>
          <w:sz w:val="26"/>
          <w:szCs w:val="26"/>
          <w:lang w:val="en-US"/>
        </w:rPr>
        <w:t>is</w:t>
      </w:r>
      <w:r w:rsidRPr="00414A1E">
        <w:rPr>
          <w:sz w:val="26"/>
          <w:szCs w:val="26"/>
          <w:lang w:val="en-US"/>
        </w:rPr>
        <w:t xml:space="preserve"> carried out </w:t>
      </w:r>
      <w:r w:rsidR="003827FF" w:rsidRPr="00414A1E">
        <w:rPr>
          <w:sz w:val="26"/>
          <w:szCs w:val="26"/>
          <w:lang w:val="en-US"/>
        </w:rPr>
        <w:t>through</w:t>
      </w:r>
      <w:r w:rsidRPr="00414A1E">
        <w:rPr>
          <w:sz w:val="26"/>
          <w:szCs w:val="26"/>
          <w:lang w:val="en-US"/>
        </w:rPr>
        <w:t xml:space="preserve"> manual and automated</w:t>
      </w:r>
      <w:r w:rsidR="003827FF" w:rsidRPr="00414A1E">
        <w:rPr>
          <w:sz w:val="26"/>
          <w:szCs w:val="26"/>
          <w:lang w:val="en-US"/>
        </w:rPr>
        <w:t xml:space="preserve"> procedures</w:t>
      </w:r>
      <w:r w:rsidRPr="00414A1E">
        <w:rPr>
          <w:sz w:val="26"/>
          <w:szCs w:val="26"/>
          <w:lang w:val="en-US"/>
        </w:rPr>
        <w:t xml:space="preserve">. </w:t>
      </w:r>
      <w:r w:rsidR="003827FF" w:rsidRPr="00414A1E">
        <w:rPr>
          <w:sz w:val="26"/>
          <w:szCs w:val="26"/>
          <w:lang w:val="en-US"/>
        </w:rPr>
        <w:t>With regard to short-stay visas, d</w:t>
      </w:r>
      <w:r w:rsidRPr="00414A1E">
        <w:rPr>
          <w:sz w:val="26"/>
          <w:szCs w:val="26"/>
          <w:lang w:val="en-US"/>
        </w:rPr>
        <w:t xml:space="preserve">ata </w:t>
      </w:r>
      <w:r w:rsidR="003827FF" w:rsidRPr="00414A1E">
        <w:rPr>
          <w:sz w:val="26"/>
          <w:szCs w:val="26"/>
          <w:lang w:val="en-US"/>
        </w:rPr>
        <w:t>is</w:t>
      </w:r>
      <w:r w:rsidRPr="00414A1E">
        <w:rPr>
          <w:sz w:val="26"/>
          <w:szCs w:val="26"/>
          <w:lang w:val="en-US"/>
        </w:rPr>
        <w:t xml:space="preserve"> </w:t>
      </w:r>
      <w:r w:rsidR="00F20E07">
        <w:rPr>
          <w:sz w:val="26"/>
          <w:szCs w:val="26"/>
          <w:lang w:val="en-US"/>
        </w:rPr>
        <w:t xml:space="preserve">stored in </w:t>
      </w:r>
      <w:r w:rsidRPr="00414A1E">
        <w:rPr>
          <w:sz w:val="26"/>
          <w:szCs w:val="26"/>
          <w:lang w:val="en-US"/>
        </w:rPr>
        <w:t>th</w:t>
      </w:r>
      <w:r w:rsidR="003827FF" w:rsidRPr="00414A1E">
        <w:rPr>
          <w:sz w:val="26"/>
          <w:szCs w:val="26"/>
          <w:lang w:val="en-US"/>
        </w:rPr>
        <w:t xml:space="preserve">e Visa Information System (VIS); for </w:t>
      </w:r>
      <w:r w:rsidR="00CD17CE" w:rsidRPr="00414A1E">
        <w:rPr>
          <w:sz w:val="26"/>
          <w:szCs w:val="26"/>
          <w:lang w:val="en-US"/>
        </w:rPr>
        <w:t xml:space="preserve">the </w:t>
      </w:r>
      <w:r w:rsidR="003827FF" w:rsidRPr="00414A1E">
        <w:rPr>
          <w:sz w:val="26"/>
          <w:szCs w:val="26"/>
          <w:lang w:val="en-US"/>
        </w:rPr>
        <w:t xml:space="preserve">other types of visas, data is inserted in the </w:t>
      </w:r>
      <w:r w:rsidR="00924093">
        <w:rPr>
          <w:sz w:val="26"/>
          <w:szCs w:val="26"/>
          <w:lang w:val="en-US"/>
        </w:rPr>
        <w:t xml:space="preserve">Italian </w:t>
      </w:r>
      <w:r w:rsidR="003827FF" w:rsidRPr="00414A1E">
        <w:rPr>
          <w:sz w:val="26"/>
          <w:szCs w:val="26"/>
          <w:lang w:val="en-US"/>
        </w:rPr>
        <w:t>visa archive</w:t>
      </w:r>
      <w:r w:rsidRPr="00414A1E">
        <w:rPr>
          <w:sz w:val="26"/>
          <w:szCs w:val="26"/>
          <w:lang w:val="en-US"/>
        </w:rPr>
        <w:t xml:space="preserve">. </w:t>
      </w:r>
    </w:p>
    <w:p w:rsidR="003827FF" w:rsidRPr="00414A1E" w:rsidRDefault="003827FF" w:rsidP="00B673F3">
      <w:pPr>
        <w:pStyle w:val="Default"/>
        <w:jc w:val="both"/>
        <w:rPr>
          <w:sz w:val="26"/>
          <w:szCs w:val="26"/>
          <w:lang w:val="en-US"/>
        </w:rPr>
      </w:pPr>
    </w:p>
    <w:p w:rsidR="003827FF" w:rsidRPr="00414A1E" w:rsidRDefault="003827FF" w:rsidP="003827FF">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7. </w:t>
      </w:r>
      <w:r w:rsidRPr="00414A1E">
        <w:rPr>
          <w:rFonts w:ascii="Times New Roman" w:hAnsi="Times New Roman" w:cs="Times New Roman"/>
          <w:color w:val="000000"/>
          <w:sz w:val="26"/>
          <w:szCs w:val="26"/>
          <w:u w:val="single"/>
          <w:lang w:val="en-US"/>
        </w:rPr>
        <w:t>Communication of personal data to external authorities</w:t>
      </w:r>
      <w:r w:rsidRPr="00414A1E">
        <w:rPr>
          <w:rFonts w:ascii="Times New Roman" w:hAnsi="Times New Roman" w:cs="Times New Roman"/>
          <w:color w:val="000000"/>
          <w:sz w:val="26"/>
          <w:szCs w:val="26"/>
          <w:lang w:val="en-US"/>
        </w:rPr>
        <w:t xml:space="preserve"> </w:t>
      </w:r>
    </w:p>
    <w:p w:rsidR="00B673F3" w:rsidRPr="00414A1E" w:rsidRDefault="00EE1BA9" w:rsidP="00B673F3">
      <w:pPr>
        <w:pStyle w:val="Default"/>
        <w:jc w:val="both"/>
        <w:rPr>
          <w:sz w:val="26"/>
          <w:szCs w:val="26"/>
          <w:lang w:val="en-US"/>
        </w:rPr>
      </w:pPr>
      <w:r w:rsidRPr="00414A1E">
        <w:rPr>
          <w:sz w:val="26"/>
          <w:szCs w:val="26"/>
          <w:lang w:val="en-US"/>
        </w:rPr>
        <w:t>In application of the</w:t>
      </w:r>
      <w:r w:rsidR="00B673F3" w:rsidRPr="00414A1E">
        <w:rPr>
          <w:sz w:val="26"/>
          <w:szCs w:val="26"/>
          <w:lang w:val="en-US"/>
        </w:rPr>
        <w:t xml:space="preserve"> European legislation on the Schengen area (in particular, </w:t>
      </w:r>
      <w:r w:rsidR="003827FF" w:rsidRPr="00414A1E">
        <w:rPr>
          <w:sz w:val="26"/>
          <w:szCs w:val="26"/>
          <w:lang w:val="en-US"/>
        </w:rPr>
        <w:t>Regulation (EC) No 810/2009</w:t>
      </w:r>
      <w:r w:rsidR="00924093">
        <w:rPr>
          <w:sz w:val="26"/>
          <w:szCs w:val="26"/>
          <w:lang w:val="en-US"/>
        </w:rPr>
        <w:t>),</w:t>
      </w:r>
      <w:r w:rsidR="00B673F3" w:rsidRPr="00414A1E">
        <w:rPr>
          <w:sz w:val="26"/>
          <w:szCs w:val="26"/>
          <w:lang w:val="en-US"/>
        </w:rPr>
        <w:t xml:space="preserve"> </w:t>
      </w:r>
      <w:r w:rsidR="003827FF" w:rsidRPr="00414A1E">
        <w:rPr>
          <w:sz w:val="26"/>
          <w:szCs w:val="26"/>
          <w:lang w:val="en-US"/>
        </w:rPr>
        <w:t xml:space="preserve">the </w:t>
      </w:r>
      <w:r w:rsidR="00B673F3" w:rsidRPr="00414A1E">
        <w:rPr>
          <w:sz w:val="26"/>
          <w:szCs w:val="26"/>
          <w:lang w:val="en-US"/>
        </w:rPr>
        <w:t>data</w:t>
      </w:r>
      <w:r w:rsidR="003827FF" w:rsidRPr="00414A1E">
        <w:rPr>
          <w:sz w:val="26"/>
          <w:szCs w:val="26"/>
          <w:lang w:val="en-US"/>
        </w:rPr>
        <w:t xml:space="preserve"> required for the issuance of short-stay visas</w:t>
      </w:r>
      <w:r w:rsidR="00B673F3" w:rsidRPr="00414A1E">
        <w:rPr>
          <w:sz w:val="26"/>
          <w:szCs w:val="26"/>
          <w:lang w:val="en-US"/>
        </w:rPr>
        <w:t xml:space="preserve"> </w:t>
      </w:r>
      <w:r w:rsidR="001B103D" w:rsidRPr="00414A1E">
        <w:rPr>
          <w:sz w:val="26"/>
          <w:szCs w:val="26"/>
          <w:lang w:val="en-US"/>
        </w:rPr>
        <w:t>are made available to the</w:t>
      </w:r>
      <w:r w:rsidR="00B673F3" w:rsidRPr="00414A1E">
        <w:rPr>
          <w:sz w:val="26"/>
          <w:szCs w:val="26"/>
          <w:lang w:val="en-US"/>
        </w:rPr>
        <w:t xml:space="preserve"> competent Italian security authorities as well as to </w:t>
      </w:r>
      <w:r w:rsidR="001B103D" w:rsidRPr="00414A1E">
        <w:rPr>
          <w:sz w:val="26"/>
          <w:szCs w:val="26"/>
          <w:lang w:val="en-US"/>
        </w:rPr>
        <w:t xml:space="preserve">the </w:t>
      </w:r>
      <w:r w:rsidR="00B673F3" w:rsidRPr="00414A1E">
        <w:rPr>
          <w:sz w:val="26"/>
          <w:szCs w:val="26"/>
          <w:lang w:val="en-US"/>
        </w:rPr>
        <w:t>competent authorities of t</w:t>
      </w:r>
      <w:r w:rsidR="001B103D" w:rsidRPr="00414A1E">
        <w:rPr>
          <w:sz w:val="26"/>
          <w:szCs w:val="26"/>
          <w:lang w:val="en-US"/>
        </w:rPr>
        <w:t>he European Union and of other M</w:t>
      </w:r>
      <w:r w:rsidR="00B673F3" w:rsidRPr="00414A1E">
        <w:rPr>
          <w:sz w:val="26"/>
          <w:szCs w:val="26"/>
          <w:lang w:val="en-US"/>
        </w:rPr>
        <w:t>ember States</w:t>
      </w:r>
      <w:r w:rsidR="0056254E">
        <w:rPr>
          <w:sz w:val="26"/>
          <w:szCs w:val="26"/>
          <w:lang w:val="en-US"/>
        </w:rPr>
        <w:t xml:space="preserve"> of the </w:t>
      </w:r>
      <w:r w:rsidR="00924093">
        <w:rPr>
          <w:sz w:val="26"/>
          <w:szCs w:val="26"/>
          <w:lang w:val="en-US"/>
        </w:rPr>
        <w:t xml:space="preserve">said </w:t>
      </w:r>
      <w:r w:rsidR="0056254E">
        <w:rPr>
          <w:sz w:val="26"/>
          <w:szCs w:val="26"/>
          <w:lang w:val="en-US"/>
        </w:rPr>
        <w:t>area</w:t>
      </w:r>
      <w:r w:rsidR="00B673F3" w:rsidRPr="00414A1E">
        <w:rPr>
          <w:sz w:val="26"/>
          <w:szCs w:val="26"/>
          <w:lang w:val="en-US"/>
        </w:rPr>
        <w:t xml:space="preserve">. </w:t>
      </w:r>
      <w:r w:rsidR="00CD17CE" w:rsidRPr="00414A1E">
        <w:rPr>
          <w:sz w:val="26"/>
          <w:szCs w:val="26"/>
          <w:lang w:val="en-US"/>
        </w:rPr>
        <w:t>For the remaining types of visa, the data will be available to the competent Italian security authorities.</w:t>
      </w:r>
    </w:p>
    <w:p w:rsidR="001B103D" w:rsidRPr="00414A1E" w:rsidRDefault="001B103D" w:rsidP="00B673F3">
      <w:pPr>
        <w:pStyle w:val="Default"/>
        <w:jc w:val="both"/>
        <w:rPr>
          <w:sz w:val="26"/>
          <w:szCs w:val="26"/>
          <w:lang w:val="en-US"/>
        </w:rPr>
      </w:pPr>
    </w:p>
    <w:p w:rsidR="001B103D" w:rsidRPr="00414A1E" w:rsidRDefault="001B103D" w:rsidP="001B103D">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8.</w:t>
      </w:r>
      <w:r w:rsidRPr="00414A1E">
        <w:rPr>
          <w:rFonts w:ascii="Times New Roman" w:hAnsi="Times New Roman" w:cs="Times New Roman"/>
          <w:color w:val="000000"/>
          <w:sz w:val="26"/>
          <w:szCs w:val="26"/>
          <w:u w:val="single"/>
          <w:lang w:val="en-US"/>
        </w:rPr>
        <w:t>Data retention</w:t>
      </w:r>
      <w:r w:rsidRPr="00414A1E">
        <w:rPr>
          <w:rFonts w:ascii="Times New Roman" w:hAnsi="Times New Roman" w:cs="Times New Roman"/>
          <w:color w:val="000000"/>
          <w:sz w:val="26"/>
          <w:szCs w:val="26"/>
          <w:lang w:val="en-US"/>
        </w:rPr>
        <w:t xml:space="preserve"> </w:t>
      </w:r>
    </w:p>
    <w:p w:rsidR="00B673F3" w:rsidRPr="00414A1E" w:rsidRDefault="001B103D" w:rsidP="000077DA">
      <w:pPr>
        <w:pStyle w:val="Default"/>
        <w:jc w:val="both"/>
        <w:rPr>
          <w:sz w:val="26"/>
          <w:szCs w:val="26"/>
          <w:lang w:val="en-US"/>
        </w:rPr>
      </w:pPr>
      <w:r w:rsidRPr="00414A1E">
        <w:rPr>
          <w:sz w:val="26"/>
          <w:szCs w:val="26"/>
          <w:lang w:val="en-US"/>
        </w:rPr>
        <w:t>D</w:t>
      </w:r>
      <w:r w:rsidR="00B673F3" w:rsidRPr="00414A1E">
        <w:rPr>
          <w:sz w:val="26"/>
          <w:szCs w:val="26"/>
          <w:lang w:val="en-US"/>
        </w:rPr>
        <w:t xml:space="preserve">ata </w:t>
      </w:r>
      <w:r w:rsidRPr="00414A1E">
        <w:rPr>
          <w:sz w:val="26"/>
          <w:szCs w:val="26"/>
          <w:lang w:val="en-US"/>
        </w:rPr>
        <w:t>is</w:t>
      </w:r>
      <w:r w:rsidR="00B673F3" w:rsidRPr="00414A1E">
        <w:rPr>
          <w:sz w:val="26"/>
          <w:szCs w:val="26"/>
          <w:lang w:val="en-US"/>
        </w:rPr>
        <w:t xml:space="preserve"> retained into the VIS for</w:t>
      </w:r>
      <w:r w:rsidR="000077DA" w:rsidRPr="00414A1E">
        <w:rPr>
          <w:sz w:val="26"/>
          <w:szCs w:val="26"/>
          <w:lang w:val="en-US"/>
        </w:rPr>
        <w:t xml:space="preserve"> a maximum period of five years. As this period expires, the personal data linked to Schengen visas applications processed by Italy are transferred into the </w:t>
      </w:r>
      <w:r w:rsidR="00D601A3">
        <w:rPr>
          <w:sz w:val="26"/>
          <w:szCs w:val="26"/>
          <w:lang w:val="en-US"/>
        </w:rPr>
        <w:t xml:space="preserve">national </w:t>
      </w:r>
      <w:r w:rsidR="000077DA" w:rsidRPr="00414A1E">
        <w:rPr>
          <w:sz w:val="26"/>
          <w:szCs w:val="26"/>
          <w:lang w:val="en-US"/>
        </w:rPr>
        <w:t xml:space="preserve">visa archive. Data </w:t>
      </w:r>
      <w:r w:rsidR="00EE1BA9" w:rsidRPr="00414A1E">
        <w:rPr>
          <w:sz w:val="26"/>
          <w:szCs w:val="26"/>
          <w:lang w:val="en-US"/>
        </w:rPr>
        <w:t>may be</w:t>
      </w:r>
      <w:r w:rsidR="000077DA" w:rsidRPr="00414A1E">
        <w:rPr>
          <w:sz w:val="26"/>
          <w:szCs w:val="26"/>
          <w:lang w:val="en-US"/>
        </w:rPr>
        <w:t xml:space="preserve"> indefinitely retained in the said archive for national security reasons, for potential </w:t>
      </w:r>
      <w:r w:rsidR="00B673F3" w:rsidRPr="00414A1E">
        <w:rPr>
          <w:sz w:val="26"/>
          <w:szCs w:val="26"/>
          <w:lang w:val="en-US"/>
        </w:rPr>
        <w:t xml:space="preserve">controversies </w:t>
      </w:r>
      <w:r w:rsidR="00EE1BA9" w:rsidRPr="00414A1E">
        <w:rPr>
          <w:sz w:val="26"/>
          <w:szCs w:val="26"/>
          <w:lang w:val="en-US"/>
        </w:rPr>
        <w:t>and for</w:t>
      </w:r>
      <w:r w:rsidR="00B673F3" w:rsidRPr="00414A1E">
        <w:rPr>
          <w:sz w:val="26"/>
          <w:szCs w:val="26"/>
          <w:lang w:val="en-US"/>
        </w:rPr>
        <w:t xml:space="preserve"> </w:t>
      </w:r>
      <w:r w:rsidR="000077DA" w:rsidRPr="00414A1E">
        <w:rPr>
          <w:sz w:val="26"/>
          <w:szCs w:val="26"/>
          <w:lang w:val="en-US"/>
        </w:rPr>
        <w:t xml:space="preserve">research </w:t>
      </w:r>
      <w:r w:rsidR="00EE1BA9" w:rsidRPr="00414A1E">
        <w:rPr>
          <w:sz w:val="26"/>
          <w:szCs w:val="26"/>
          <w:lang w:val="en-US"/>
        </w:rPr>
        <w:t>or</w:t>
      </w:r>
      <w:r w:rsidR="000077DA" w:rsidRPr="00414A1E">
        <w:rPr>
          <w:sz w:val="26"/>
          <w:szCs w:val="26"/>
          <w:lang w:val="en-US"/>
        </w:rPr>
        <w:t xml:space="preserve"> study motives.</w:t>
      </w:r>
    </w:p>
    <w:p w:rsidR="00B673F3" w:rsidRPr="00414A1E" w:rsidRDefault="00B673F3" w:rsidP="00B673F3">
      <w:pPr>
        <w:pStyle w:val="Default"/>
        <w:jc w:val="both"/>
        <w:rPr>
          <w:sz w:val="26"/>
          <w:szCs w:val="26"/>
          <w:lang w:val="en-US"/>
        </w:rPr>
      </w:pPr>
    </w:p>
    <w:p w:rsidR="000077DA" w:rsidRPr="00414A1E" w:rsidRDefault="000077DA" w:rsidP="000077DA">
      <w:pPr>
        <w:autoSpaceDE w:val="0"/>
        <w:autoSpaceDN w:val="0"/>
        <w:adjustRightInd w:val="0"/>
        <w:spacing w:after="0" w:line="240" w:lineRule="auto"/>
        <w:jc w:val="both"/>
        <w:rPr>
          <w:rFonts w:ascii="Times New Roman" w:hAnsi="Times New Roman" w:cs="Times New Roman"/>
          <w:color w:val="000000"/>
          <w:sz w:val="26"/>
          <w:szCs w:val="26"/>
          <w:lang w:val="en-US"/>
        </w:rPr>
      </w:pPr>
      <w:r w:rsidRPr="00414A1E">
        <w:rPr>
          <w:rFonts w:ascii="Times New Roman" w:hAnsi="Times New Roman" w:cs="Times New Roman"/>
          <w:color w:val="000000"/>
          <w:sz w:val="26"/>
          <w:szCs w:val="26"/>
          <w:lang w:val="en-US"/>
        </w:rPr>
        <w:t xml:space="preserve">9. </w:t>
      </w:r>
      <w:r w:rsidR="001E263D" w:rsidRPr="00414A1E">
        <w:rPr>
          <w:rFonts w:ascii="Times New Roman" w:hAnsi="Times New Roman" w:cs="Times New Roman"/>
          <w:color w:val="000000"/>
          <w:sz w:val="26"/>
          <w:szCs w:val="26"/>
          <w:u w:val="single"/>
          <w:lang w:val="en-US"/>
        </w:rPr>
        <w:t>The d</w:t>
      </w:r>
      <w:r w:rsidRPr="00414A1E">
        <w:rPr>
          <w:rFonts w:ascii="Times New Roman" w:hAnsi="Times New Roman" w:cs="Times New Roman"/>
          <w:color w:val="000000"/>
          <w:sz w:val="26"/>
          <w:szCs w:val="26"/>
          <w:u w:val="single"/>
          <w:lang w:val="en-US"/>
        </w:rPr>
        <w:t>ata subject’s rights</w:t>
      </w:r>
    </w:p>
    <w:p w:rsidR="001E263D" w:rsidRPr="00414A1E" w:rsidRDefault="00B673F3" w:rsidP="00B673F3">
      <w:pPr>
        <w:pStyle w:val="Default"/>
        <w:jc w:val="both"/>
        <w:rPr>
          <w:sz w:val="26"/>
          <w:szCs w:val="26"/>
          <w:lang w:val="en-US"/>
        </w:rPr>
      </w:pPr>
      <w:r w:rsidRPr="00414A1E">
        <w:rPr>
          <w:sz w:val="26"/>
          <w:szCs w:val="26"/>
          <w:lang w:val="en-US"/>
        </w:rPr>
        <w:t xml:space="preserve">The data subject may request </w:t>
      </w:r>
      <w:r w:rsidR="001E263D" w:rsidRPr="00414A1E">
        <w:rPr>
          <w:sz w:val="26"/>
          <w:szCs w:val="26"/>
          <w:lang w:val="en-US"/>
        </w:rPr>
        <w:t>the</w:t>
      </w:r>
      <w:r w:rsidR="000077DA" w:rsidRPr="00414A1E">
        <w:rPr>
          <w:sz w:val="26"/>
          <w:szCs w:val="26"/>
          <w:lang w:val="en-US"/>
        </w:rPr>
        <w:t xml:space="preserve"> </w:t>
      </w:r>
      <w:r w:rsidRPr="00414A1E">
        <w:rPr>
          <w:sz w:val="26"/>
          <w:szCs w:val="26"/>
          <w:lang w:val="en-US"/>
        </w:rPr>
        <w:t>access to</w:t>
      </w:r>
      <w:r w:rsidR="001E263D" w:rsidRPr="00414A1E">
        <w:rPr>
          <w:sz w:val="26"/>
          <w:szCs w:val="26"/>
          <w:lang w:val="en-US"/>
        </w:rPr>
        <w:t xml:space="preserve"> and the correction of</w:t>
      </w:r>
      <w:r w:rsidRPr="00414A1E">
        <w:rPr>
          <w:sz w:val="26"/>
          <w:szCs w:val="26"/>
          <w:lang w:val="en-US"/>
        </w:rPr>
        <w:t xml:space="preserve"> his personal data. Within the limits established by </w:t>
      </w:r>
      <w:r w:rsidR="001E263D" w:rsidRPr="00414A1E">
        <w:rPr>
          <w:sz w:val="26"/>
          <w:szCs w:val="26"/>
          <w:lang w:val="en-US"/>
        </w:rPr>
        <w:t xml:space="preserve">the </w:t>
      </w:r>
      <w:r w:rsidRPr="00414A1E">
        <w:rPr>
          <w:sz w:val="26"/>
          <w:szCs w:val="26"/>
          <w:lang w:val="en-US"/>
        </w:rPr>
        <w:t xml:space="preserve">current legislation and without prejudice to any consequences on the outcome of the visa application, he may also request the </w:t>
      </w:r>
      <w:r w:rsidR="001E263D" w:rsidRPr="00414A1E">
        <w:rPr>
          <w:sz w:val="26"/>
          <w:szCs w:val="26"/>
          <w:lang w:val="en-US"/>
        </w:rPr>
        <w:t>deletion</w:t>
      </w:r>
      <w:r w:rsidRPr="00414A1E">
        <w:rPr>
          <w:sz w:val="26"/>
          <w:szCs w:val="26"/>
          <w:lang w:val="en-US"/>
        </w:rPr>
        <w:t xml:space="preserve"> of such data, </w:t>
      </w:r>
      <w:r w:rsidR="00EE1BA9" w:rsidRPr="00414A1E">
        <w:rPr>
          <w:sz w:val="26"/>
          <w:szCs w:val="26"/>
          <w:lang w:val="en-US"/>
        </w:rPr>
        <w:t>as well as the restriction of</w:t>
      </w:r>
      <w:r w:rsidR="001E263D" w:rsidRPr="00414A1E">
        <w:rPr>
          <w:sz w:val="26"/>
          <w:szCs w:val="26"/>
          <w:lang w:val="en-US"/>
        </w:rPr>
        <w:t xml:space="preserve"> or the objection to </w:t>
      </w:r>
      <w:r w:rsidRPr="00414A1E">
        <w:rPr>
          <w:sz w:val="26"/>
          <w:szCs w:val="26"/>
          <w:lang w:val="en-US"/>
        </w:rPr>
        <w:t xml:space="preserve">data processing. </w:t>
      </w:r>
      <w:r w:rsidR="001E263D" w:rsidRPr="00414A1E">
        <w:rPr>
          <w:sz w:val="26"/>
          <w:szCs w:val="26"/>
          <w:lang w:val="en-US"/>
        </w:rPr>
        <w:t>Furthermore</w:t>
      </w:r>
      <w:r w:rsidRPr="00414A1E">
        <w:rPr>
          <w:sz w:val="26"/>
          <w:szCs w:val="26"/>
          <w:lang w:val="en-US"/>
        </w:rPr>
        <w:t xml:space="preserve">, the data subject </w:t>
      </w:r>
      <w:r w:rsidR="001E263D" w:rsidRPr="00414A1E">
        <w:rPr>
          <w:sz w:val="26"/>
          <w:szCs w:val="26"/>
          <w:lang w:val="en-US"/>
        </w:rPr>
        <w:t xml:space="preserve">may request the deletion of his personal data from the VIS if he acquires the citizenship of a EU Member State within five years since the issuance or refusal </w:t>
      </w:r>
      <w:r w:rsidR="00BC3553">
        <w:rPr>
          <w:sz w:val="26"/>
          <w:szCs w:val="26"/>
          <w:lang w:val="en-US"/>
        </w:rPr>
        <w:t xml:space="preserve">of visa </w:t>
      </w:r>
      <w:r w:rsidR="001E263D" w:rsidRPr="00414A1E">
        <w:rPr>
          <w:sz w:val="26"/>
          <w:szCs w:val="26"/>
          <w:lang w:val="en-US"/>
        </w:rPr>
        <w:t xml:space="preserve">or if the competent administrative or jurisdictional </w:t>
      </w:r>
      <w:r w:rsidR="00BC3553">
        <w:rPr>
          <w:sz w:val="26"/>
          <w:szCs w:val="26"/>
          <w:lang w:val="en-US"/>
        </w:rPr>
        <w:t xml:space="preserve">authority </w:t>
      </w:r>
      <w:r w:rsidR="001E263D" w:rsidRPr="00414A1E">
        <w:rPr>
          <w:sz w:val="26"/>
          <w:szCs w:val="26"/>
          <w:lang w:val="en-US"/>
        </w:rPr>
        <w:t xml:space="preserve">decides for the </w:t>
      </w:r>
      <w:r w:rsidR="00EE1BA9" w:rsidRPr="00414A1E">
        <w:rPr>
          <w:sz w:val="26"/>
          <w:szCs w:val="26"/>
          <w:lang w:val="en-US"/>
        </w:rPr>
        <w:t xml:space="preserve">definitive </w:t>
      </w:r>
      <w:r w:rsidR="001E263D" w:rsidRPr="00414A1E">
        <w:rPr>
          <w:sz w:val="26"/>
          <w:szCs w:val="26"/>
          <w:lang w:val="en-US"/>
        </w:rPr>
        <w:t>annulment of the visa refusal.</w:t>
      </w:r>
    </w:p>
    <w:p w:rsidR="001E263D" w:rsidRPr="00414A1E" w:rsidRDefault="001E263D" w:rsidP="009C1D2C">
      <w:pPr>
        <w:pStyle w:val="Default"/>
        <w:jc w:val="both"/>
        <w:rPr>
          <w:sz w:val="26"/>
          <w:szCs w:val="26"/>
          <w:lang w:val="en-US"/>
        </w:rPr>
      </w:pPr>
      <w:r w:rsidRPr="00414A1E">
        <w:rPr>
          <w:sz w:val="26"/>
          <w:szCs w:val="26"/>
          <w:lang w:val="en-US"/>
        </w:rPr>
        <w:t xml:space="preserve">In these cases, the data subject shall submit a specific request to the </w:t>
      </w:r>
      <w:r w:rsidR="004559B5">
        <w:rPr>
          <w:sz w:val="26"/>
          <w:szCs w:val="26"/>
          <w:lang w:val="en-US"/>
        </w:rPr>
        <w:t>office indicated in point 1</w:t>
      </w:r>
      <w:r w:rsidRPr="00414A1E">
        <w:rPr>
          <w:i/>
          <w:sz w:val="26"/>
          <w:szCs w:val="26"/>
          <w:lang w:val="en-US"/>
        </w:rPr>
        <w:t xml:space="preserve"> </w:t>
      </w:r>
      <w:r w:rsidRPr="00414A1E">
        <w:rPr>
          <w:sz w:val="26"/>
          <w:szCs w:val="26"/>
          <w:lang w:val="en-US"/>
        </w:rPr>
        <w:t xml:space="preserve">and notify the </w:t>
      </w:r>
      <w:r w:rsidR="00F20E07">
        <w:rPr>
          <w:sz w:val="26"/>
          <w:szCs w:val="26"/>
          <w:lang w:val="en-US"/>
        </w:rPr>
        <w:t xml:space="preserve">MAECI RPD. </w:t>
      </w:r>
    </w:p>
    <w:p w:rsidR="001E263D" w:rsidRPr="00414A1E" w:rsidRDefault="001E263D" w:rsidP="00B673F3">
      <w:pPr>
        <w:pStyle w:val="Default"/>
        <w:jc w:val="both"/>
        <w:rPr>
          <w:sz w:val="26"/>
          <w:szCs w:val="26"/>
          <w:lang w:val="en-US"/>
        </w:rPr>
      </w:pPr>
    </w:p>
    <w:p w:rsidR="00E42D73" w:rsidRPr="00414A1E" w:rsidRDefault="00E42D73" w:rsidP="00B673F3">
      <w:pPr>
        <w:pStyle w:val="Default"/>
        <w:jc w:val="both"/>
        <w:rPr>
          <w:sz w:val="26"/>
          <w:szCs w:val="26"/>
          <w:u w:val="single"/>
          <w:lang w:val="en-US"/>
        </w:rPr>
      </w:pPr>
      <w:r w:rsidRPr="00414A1E">
        <w:rPr>
          <w:sz w:val="26"/>
          <w:szCs w:val="26"/>
          <w:lang w:val="en-US"/>
        </w:rPr>
        <w:t xml:space="preserve">10. </w:t>
      </w:r>
      <w:r w:rsidRPr="00414A1E">
        <w:rPr>
          <w:sz w:val="26"/>
          <w:szCs w:val="26"/>
          <w:u w:val="single"/>
          <w:lang w:val="en-US"/>
        </w:rPr>
        <w:t>Complaints</w:t>
      </w:r>
    </w:p>
    <w:p w:rsidR="00382EC3" w:rsidRPr="00414A1E" w:rsidRDefault="00B673F3" w:rsidP="00B673F3">
      <w:pPr>
        <w:pStyle w:val="Default"/>
        <w:jc w:val="both"/>
        <w:rPr>
          <w:sz w:val="26"/>
          <w:szCs w:val="26"/>
          <w:lang w:val="en-US"/>
        </w:rPr>
      </w:pPr>
      <w:r w:rsidRPr="00414A1E">
        <w:rPr>
          <w:sz w:val="26"/>
          <w:szCs w:val="26"/>
          <w:lang w:val="en-US"/>
        </w:rPr>
        <w:t xml:space="preserve">If the data subject believes that his privacy rights have been violated, he may file a complaint with the </w:t>
      </w:r>
      <w:r w:rsidR="00E42D73" w:rsidRPr="00414A1E">
        <w:rPr>
          <w:sz w:val="26"/>
          <w:szCs w:val="26"/>
          <w:lang w:val="en-US"/>
        </w:rPr>
        <w:t>MAECI RPD. If he considers that the answer is not satisfactory,</w:t>
      </w:r>
      <w:r w:rsidRPr="00414A1E">
        <w:rPr>
          <w:sz w:val="26"/>
          <w:szCs w:val="26"/>
          <w:lang w:val="en-US"/>
        </w:rPr>
        <w:t xml:space="preserve"> he may contact the Italian Data Supervisory Authority </w:t>
      </w:r>
      <w:r w:rsidR="00E42D73" w:rsidRPr="00414A1E">
        <w:rPr>
          <w:sz w:val="26"/>
          <w:szCs w:val="26"/>
          <w:lang w:val="en-US"/>
        </w:rPr>
        <w:t>[</w:t>
      </w:r>
      <w:proofErr w:type="spellStart"/>
      <w:r w:rsidR="00E42D73" w:rsidRPr="00414A1E">
        <w:rPr>
          <w:sz w:val="26"/>
          <w:szCs w:val="26"/>
          <w:lang w:val="en-US"/>
        </w:rPr>
        <w:t>Garante</w:t>
      </w:r>
      <w:proofErr w:type="spellEnd"/>
      <w:r w:rsidR="00E42D73" w:rsidRPr="00414A1E">
        <w:rPr>
          <w:sz w:val="26"/>
          <w:szCs w:val="26"/>
          <w:lang w:val="en-US"/>
        </w:rPr>
        <w:t xml:space="preserve"> per la </w:t>
      </w:r>
      <w:proofErr w:type="spellStart"/>
      <w:r w:rsidR="00E42D73" w:rsidRPr="00414A1E">
        <w:rPr>
          <w:sz w:val="26"/>
          <w:szCs w:val="26"/>
          <w:lang w:val="en-US"/>
        </w:rPr>
        <w:t>Protezione</w:t>
      </w:r>
      <w:proofErr w:type="spellEnd"/>
      <w:r w:rsidR="00E42D73" w:rsidRPr="00414A1E">
        <w:rPr>
          <w:sz w:val="26"/>
          <w:szCs w:val="26"/>
          <w:lang w:val="en-US"/>
        </w:rPr>
        <w:t xml:space="preserve"> </w:t>
      </w:r>
      <w:proofErr w:type="spellStart"/>
      <w:r w:rsidR="00E42D73" w:rsidRPr="00414A1E">
        <w:rPr>
          <w:sz w:val="26"/>
          <w:szCs w:val="26"/>
          <w:lang w:val="en-US"/>
        </w:rPr>
        <w:t>dei</w:t>
      </w:r>
      <w:proofErr w:type="spellEnd"/>
      <w:r w:rsidR="00E42D73" w:rsidRPr="00414A1E">
        <w:rPr>
          <w:sz w:val="26"/>
          <w:szCs w:val="26"/>
          <w:lang w:val="en-US"/>
        </w:rPr>
        <w:t xml:space="preserve"> </w:t>
      </w:r>
      <w:proofErr w:type="spellStart"/>
      <w:r w:rsidR="00E42D73" w:rsidRPr="00414A1E">
        <w:rPr>
          <w:sz w:val="26"/>
          <w:szCs w:val="26"/>
          <w:lang w:val="en-US"/>
        </w:rPr>
        <w:t>dati</w:t>
      </w:r>
      <w:proofErr w:type="spellEnd"/>
      <w:r w:rsidR="00E42D73" w:rsidRPr="00414A1E">
        <w:rPr>
          <w:sz w:val="26"/>
          <w:szCs w:val="26"/>
          <w:lang w:val="en-US"/>
        </w:rPr>
        <w:t xml:space="preserve"> </w:t>
      </w:r>
      <w:proofErr w:type="spellStart"/>
      <w:r w:rsidR="00E42D73" w:rsidRPr="00414A1E">
        <w:rPr>
          <w:sz w:val="26"/>
          <w:szCs w:val="26"/>
          <w:lang w:val="en-US"/>
        </w:rPr>
        <w:t>personali</w:t>
      </w:r>
      <w:proofErr w:type="spellEnd"/>
      <w:r w:rsidR="00E42D73" w:rsidRPr="00414A1E">
        <w:rPr>
          <w:sz w:val="26"/>
          <w:szCs w:val="26"/>
          <w:lang w:val="en-US"/>
        </w:rPr>
        <w:t xml:space="preserve">] </w:t>
      </w:r>
      <w:r w:rsidRPr="00414A1E">
        <w:rPr>
          <w:sz w:val="26"/>
          <w:szCs w:val="26"/>
          <w:lang w:val="en-US"/>
        </w:rPr>
        <w:t>(</w:t>
      </w:r>
      <w:r w:rsidRPr="00414A1E">
        <w:rPr>
          <w:i/>
          <w:sz w:val="26"/>
          <w:szCs w:val="26"/>
          <w:lang w:val="en-US"/>
        </w:rPr>
        <w:t>mailing address</w:t>
      </w:r>
      <w:r w:rsidRPr="00414A1E">
        <w:rPr>
          <w:sz w:val="26"/>
          <w:szCs w:val="26"/>
          <w:lang w:val="en-US"/>
        </w:rPr>
        <w:t xml:space="preserve">: Piazza Venezia 11, 00187 ROMA; </w:t>
      </w:r>
      <w:r w:rsidRPr="00414A1E">
        <w:rPr>
          <w:i/>
          <w:sz w:val="26"/>
          <w:szCs w:val="26"/>
          <w:lang w:val="en-US"/>
        </w:rPr>
        <w:t>telephone</w:t>
      </w:r>
      <w:r w:rsidRPr="00414A1E">
        <w:rPr>
          <w:sz w:val="26"/>
          <w:szCs w:val="26"/>
          <w:lang w:val="en-US"/>
        </w:rPr>
        <w:t xml:space="preserve">: 0039 06 696771 (switchboard); </w:t>
      </w:r>
      <w:r w:rsidRPr="00414A1E">
        <w:rPr>
          <w:i/>
          <w:sz w:val="26"/>
          <w:szCs w:val="26"/>
          <w:lang w:val="en-US"/>
        </w:rPr>
        <w:t>e</w:t>
      </w:r>
      <w:r w:rsidR="009C1D2C" w:rsidRPr="00414A1E">
        <w:rPr>
          <w:i/>
          <w:sz w:val="26"/>
          <w:szCs w:val="26"/>
          <w:lang w:val="en-US"/>
        </w:rPr>
        <w:t>-</w:t>
      </w:r>
      <w:r w:rsidRPr="00414A1E">
        <w:rPr>
          <w:i/>
          <w:sz w:val="26"/>
          <w:szCs w:val="26"/>
          <w:lang w:val="en-US"/>
        </w:rPr>
        <w:t>mail</w:t>
      </w:r>
      <w:r w:rsidRPr="00414A1E">
        <w:rPr>
          <w:sz w:val="26"/>
          <w:szCs w:val="26"/>
          <w:lang w:val="en-US"/>
        </w:rPr>
        <w:t xml:space="preserve">: </w:t>
      </w:r>
      <w:hyperlink r:id="rId7" w:history="1">
        <w:r w:rsidR="00E42D73" w:rsidRPr="00414A1E">
          <w:rPr>
            <w:rStyle w:val="Collegamentoipertestuale"/>
            <w:sz w:val="26"/>
            <w:szCs w:val="26"/>
            <w:lang w:val="en-US"/>
          </w:rPr>
          <w:t>protocollo@gpdp.it</w:t>
        </w:r>
      </w:hyperlink>
      <w:r w:rsidRPr="00414A1E">
        <w:rPr>
          <w:sz w:val="26"/>
          <w:szCs w:val="26"/>
          <w:lang w:val="en-US"/>
        </w:rPr>
        <w:t xml:space="preserve">; </w:t>
      </w:r>
      <w:r w:rsidRPr="00414A1E">
        <w:rPr>
          <w:i/>
          <w:sz w:val="26"/>
          <w:szCs w:val="26"/>
          <w:lang w:val="en-US"/>
        </w:rPr>
        <w:t>certified e</w:t>
      </w:r>
      <w:r w:rsidR="009C1D2C" w:rsidRPr="00414A1E">
        <w:rPr>
          <w:i/>
          <w:sz w:val="26"/>
          <w:szCs w:val="26"/>
          <w:lang w:val="en-US"/>
        </w:rPr>
        <w:t>-</w:t>
      </w:r>
      <w:r w:rsidRPr="00414A1E">
        <w:rPr>
          <w:i/>
          <w:sz w:val="26"/>
          <w:szCs w:val="26"/>
          <w:lang w:val="en-US"/>
        </w:rPr>
        <w:t>mail</w:t>
      </w:r>
      <w:r w:rsidRPr="00414A1E">
        <w:rPr>
          <w:sz w:val="26"/>
          <w:szCs w:val="26"/>
          <w:lang w:val="en-US"/>
        </w:rPr>
        <w:t xml:space="preserve">: </w:t>
      </w:r>
      <w:hyperlink r:id="rId8" w:history="1">
        <w:r w:rsidR="00E42D73" w:rsidRPr="00414A1E">
          <w:rPr>
            <w:rStyle w:val="Collegamentoipertestuale"/>
            <w:sz w:val="26"/>
            <w:szCs w:val="26"/>
            <w:lang w:val="en-US"/>
          </w:rPr>
          <w:t>protocollo@pec.gpdp.it</w:t>
        </w:r>
      </w:hyperlink>
      <w:r w:rsidRPr="00414A1E">
        <w:rPr>
          <w:sz w:val="26"/>
          <w:szCs w:val="26"/>
          <w:lang w:val="en-US"/>
        </w:rPr>
        <w:t>).</w:t>
      </w:r>
    </w:p>
    <w:p w:rsidR="00006D29" w:rsidRPr="0041584E" w:rsidRDefault="00006D29" w:rsidP="00B673F3">
      <w:pPr>
        <w:pStyle w:val="Default"/>
        <w:jc w:val="both"/>
        <w:rPr>
          <w:sz w:val="22"/>
          <w:szCs w:val="22"/>
          <w:lang w:val="en-US"/>
        </w:rPr>
      </w:pPr>
    </w:p>
    <w:p w:rsidR="009C1D2C" w:rsidRPr="0041584E" w:rsidRDefault="009C1D2C" w:rsidP="00B673F3">
      <w:pPr>
        <w:pStyle w:val="Default"/>
        <w:jc w:val="both"/>
        <w:rPr>
          <w:sz w:val="22"/>
          <w:szCs w:val="22"/>
          <w:lang w:val="en-US"/>
        </w:rPr>
      </w:pPr>
      <w:r w:rsidRPr="0041584E">
        <w:rPr>
          <w:sz w:val="22"/>
          <w:szCs w:val="22"/>
          <w:lang w:val="en-US"/>
        </w:rPr>
        <w:t xml:space="preserve">(Last update: </w:t>
      </w:r>
      <w:r w:rsidR="004559B5" w:rsidRPr="0041584E">
        <w:rPr>
          <w:sz w:val="22"/>
          <w:szCs w:val="22"/>
          <w:lang w:val="en-US"/>
        </w:rPr>
        <w:t>January</w:t>
      </w:r>
      <w:r w:rsidR="00E42D73" w:rsidRPr="0041584E">
        <w:rPr>
          <w:sz w:val="22"/>
          <w:szCs w:val="22"/>
          <w:lang w:val="en-US"/>
        </w:rPr>
        <w:t xml:space="preserve"> </w:t>
      </w:r>
      <w:r w:rsidRPr="0041584E">
        <w:rPr>
          <w:sz w:val="22"/>
          <w:szCs w:val="22"/>
          <w:lang w:val="en-US"/>
        </w:rPr>
        <w:t>2</w:t>
      </w:r>
      <w:r w:rsidR="0041584E" w:rsidRPr="0041584E">
        <w:rPr>
          <w:sz w:val="22"/>
          <w:szCs w:val="22"/>
          <w:lang w:val="en-US"/>
        </w:rPr>
        <w:t>025)</w:t>
      </w:r>
      <w:r w:rsidR="00E42D73" w:rsidRPr="0041584E">
        <w:rPr>
          <w:sz w:val="22"/>
          <w:szCs w:val="22"/>
          <w:lang w:val="en-US"/>
        </w:rPr>
        <w:t xml:space="preserve"> </w:t>
      </w:r>
    </w:p>
    <w:sectPr w:rsidR="009C1D2C" w:rsidRPr="004158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804EA"/>
    <w:multiLevelType w:val="hybridMultilevel"/>
    <w:tmpl w:val="77F6AE66"/>
    <w:lvl w:ilvl="0" w:tplc="77F6A758">
      <w:start w:val="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3"/>
    <w:rsid w:val="00006D29"/>
    <w:rsid w:val="000077DA"/>
    <w:rsid w:val="000F16DD"/>
    <w:rsid w:val="001B103D"/>
    <w:rsid w:val="001E263D"/>
    <w:rsid w:val="003827FF"/>
    <w:rsid w:val="00382EC3"/>
    <w:rsid w:val="003A14AB"/>
    <w:rsid w:val="003F077E"/>
    <w:rsid w:val="00414A1E"/>
    <w:rsid w:val="0041584E"/>
    <w:rsid w:val="004559B5"/>
    <w:rsid w:val="0056254E"/>
    <w:rsid w:val="005F51D9"/>
    <w:rsid w:val="0072582E"/>
    <w:rsid w:val="008526F9"/>
    <w:rsid w:val="008B456C"/>
    <w:rsid w:val="00924093"/>
    <w:rsid w:val="00962A44"/>
    <w:rsid w:val="009C1D2C"/>
    <w:rsid w:val="00A24781"/>
    <w:rsid w:val="00A50C98"/>
    <w:rsid w:val="00A62727"/>
    <w:rsid w:val="00B673F3"/>
    <w:rsid w:val="00BA3DCC"/>
    <w:rsid w:val="00BC3553"/>
    <w:rsid w:val="00CD17CE"/>
    <w:rsid w:val="00D515DB"/>
    <w:rsid w:val="00D601A3"/>
    <w:rsid w:val="00D907E0"/>
    <w:rsid w:val="00DE05AF"/>
    <w:rsid w:val="00E42D73"/>
    <w:rsid w:val="00EE1BA9"/>
    <w:rsid w:val="00F14507"/>
    <w:rsid w:val="00F20E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A0A05-83F5-470D-8615-09761875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06D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673F3"/>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unhideWhenUsed/>
    <w:rsid w:val="00B673F3"/>
    <w:rPr>
      <w:color w:val="0563C1" w:themeColor="hyperlink"/>
      <w:u w:val="single"/>
    </w:rPr>
  </w:style>
  <w:style w:type="paragraph" w:styleId="Paragrafoelenco">
    <w:name w:val="List Paragraph"/>
    <w:basedOn w:val="Normale"/>
    <w:uiPriority w:val="34"/>
    <w:qFormat/>
    <w:rsid w:val="00006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3" Type="http://schemas.openxmlformats.org/officeDocument/2006/relationships/settings" Target="settings.xml"/><Relationship Id="rId7" Type="http://schemas.openxmlformats.org/officeDocument/2006/relationships/hyperlink" Target="mailto:protocollo@gpdp.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cert.esteri.it" TargetMode="External"/><Relationship Id="rId5" Type="http://schemas.openxmlformats.org/officeDocument/2006/relationships/hyperlink" Target="mailto:rpd@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Albanese Fabiola</dc:creator>
  <cp:keywords/>
  <dc:description/>
  <cp:lastModifiedBy>CITTADINANZA</cp:lastModifiedBy>
  <cp:revision>2</cp:revision>
  <dcterms:created xsi:type="dcterms:W3CDTF">2025-08-22T17:52:00Z</dcterms:created>
  <dcterms:modified xsi:type="dcterms:W3CDTF">2025-08-22T17:52:00Z</dcterms:modified>
</cp:coreProperties>
</file>